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44212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7216" behindDoc="0" locked="0" layoutInCell="1" allowOverlap="1" wp14:anchorId="59970307" wp14:editId="4DB35AF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44212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44212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3FC1FED5" w14:textId="1388C3DE" w:rsidR="00D41E20" w:rsidRPr="008C272E" w:rsidRDefault="00D41E20" w:rsidP="6DD68D73">
      <w:pPr>
        <w:shd w:val="clear" w:color="auto" w:fill="C5D2DA" w:themeFill="background2" w:themeFillShade="E6"/>
        <w:tabs>
          <w:tab w:val="left" w:pos="5520"/>
        </w:tabs>
        <w:rPr>
          <w:rFonts w:ascii="Arial" w:eastAsia="Arial" w:hAnsi="Arial" w:cs="Arial"/>
          <w:b/>
          <w:sz w:val="36"/>
          <w:szCs w:val="36"/>
        </w:rPr>
      </w:pPr>
      <w:r w:rsidRPr="008C272E">
        <w:rPr>
          <w:rStyle w:val="Heading2Char"/>
          <w:rFonts w:ascii="Roboto" w:hAnsi="Roboto"/>
          <w:b w:val="0"/>
          <w:sz w:val="36"/>
          <w:szCs w:val="36"/>
        </w:rPr>
        <w:t>Post title:</w:t>
      </w:r>
      <w:r w:rsidRPr="008C272E">
        <w:rPr>
          <w:rFonts w:ascii="Arial" w:hAnsi="Arial" w:cs="Arial"/>
          <w:b/>
          <w:sz w:val="36"/>
          <w:szCs w:val="36"/>
        </w:rPr>
        <w:t xml:space="preserve"> </w:t>
      </w:r>
      <w:r w:rsidR="2EA579B2" w:rsidRPr="008C272E">
        <w:rPr>
          <w:rStyle w:val="Heading2Char"/>
          <w:rFonts w:ascii="Roboto" w:hAnsi="Roboto"/>
          <w:b w:val="0"/>
          <w:bCs/>
          <w:sz w:val="36"/>
          <w:szCs w:val="36"/>
        </w:rPr>
        <w:t>Assistant Accountant</w:t>
      </w:r>
    </w:p>
    <w:p w14:paraId="114C3B48" w14:textId="52138C46" w:rsidR="00E87318" w:rsidRPr="008C272E" w:rsidRDefault="00E87318" w:rsidP="00244212">
      <w:pPr>
        <w:tabs>
          <w:tab w:val="left" w:pos="5520"/>
        </w:tabs>
        <w:rPr>
          <w:rFonts w:ascii="Roboto" w:hAnsi="Roboto" w:cs="Arial"/>
          <w:bCs/>
          <w:sz w:val="22"/>
        </w:rPr>
      </w:pPr>
      <w:r w:rsidRPr="008C272E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8C272E">
        <w:rPr>
          <w:rFonts w:ascii="Roboto" w:hAnsi="Roboto" w:cs="Arial"/>
          <w:bCs/>
          <w:sz w:val="22"/>
        </w:rPr>
        <w:t xml:space="preserve"> </w:t>
      </w:r>
      <w:r w:rsidR="00624BF2" w:rsidRPr="008C272E">
        <w:rPr>
          <w:rFonts w:ascii="Roboto" w:hAnsi="Roboto" w:cs="Arial"/>
          <w:bCs/>
          <w:sz w:val="22"/>
        </w:rPr>
        <w:t>23</w:t>
      </w:r>
      <w:r w:rsidR="00624BF2" w:rsidRPr="008C272E">
        <w:rPr>
          <w:rFonts w:ascii="Roboto" w:hAnsi="Roboto" w:cs="Arial"/>
          <w:bCs/>
          <w:sz w:val="22"/>
          <w:vertAlign w:val="superscript"/>
        </w:rPr>
        <w:t>rd</w:t>
      </w:r>
      <w:r w:rsidR="00624BF2" w:rsidRPr="008C272E">
        <w:rPr>
          <w:rFonts w:ascii="Roboto" w:hAnsi="Roboto" w:cs="Arial"/>
          <w:bCs/>
          <w:sz w:val="22"/>
        </w:rPr>
        <w:t xml:space="preserve"> June </w:t>
      </w:r>
      <w:r w:rsidR="004D46AB" w:rsidRPr="008C272E">
        <w:rPr>
          <w:rFonts w:ascii="Roboto" w:hAnsi="Roboto" w:cs="Arial"/>
          <w:bCs/>
          <w:sz w:val="22"/>
        </w:rPr>
        <w:t>2025</w:t>
      </w:r>
    </w:p>
    <w:p w14:paraId="141AF191" w14:textId="6A7E835B" w:rsidR="006D162A" w:rsidRPr="008C272E" w:rsidRDefault="006D162A" w:rsidP="6DD68D73">
      <w:pPr>
        <w:tabs>
          <w:tab w:val="left" w:pos="5520"/>
        </w:tabs>
        <w:rPr>
          <w:rFonts w:ascii="Roboto" w:hAnsi="Roboto"/>
          <w:sz w:val="22"/>
        </w:rPr>
      </w:pPr>
      <w:r w:rsidRPr="008C272E">
        <w:rPr>
          <w:rFonts w:ascii="Roboto" w:hAnsi="Roboto" w:cs="Arial"/>
          <w:color w:val="002E3B" w:themeColor="accent1"/>
          <w:sz w:val="22"/>
        </w:rPr>
        <w:t>Author:</w:t>
      </w:r>
      <w:r w:rsidRPr="008C272E">
        <w:rPr>
          <w:rFonts w:ascii="Roboto" w:hAnsi="Roboto" w:cs="Arial"/>
          <w:sz w:val="22"/>
        </w:rPr>
        <w:t xml:space="preserve"> </w:t>
      </w:r>
      <w:r w:rsidR="5F0176C1" w:rsidRPr="008C272E">
        <w:rPr>
          <w:rStyle w:val="Heading2Char"/>
          <w:rFonts w:ascii="Roboto" w:hAnsi="Roboto" w:cs="Arial"/>
          <w:b w:val="0"/>
          <w:color w:val="auto"/>
          <w:sz w:val="22"/>
          <w:szCs w:val="22"/>
        </w:rPr>
        <w:t xml:space="preserve">Jo Miller </w:t>
      </w:r>
    </w:p>
    <w:p w14:paraId="12589744" w14:textId="54DB2577" w:rsidR="00D41E20" w:rsidRPr="00722340" w:rsidRDefault="00000000" w:rsidP="00244212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5112C58C" w14:textId="42683B6B" w:rsidR="00886EF0" w:rsidRPr="008C272E" w:rsidRDefault="00886EF0" w:rsidP="6DD68D73">
      <w:pPr>
        <w:spacing w:line="259" w:lineRule="auto"/>
        <w:rPr>
          <w:rStyle w:val="Heading2Char"/>
          <w:rFonts w:ascii="Roboto" w:hAnsi="Roboto" w:cs="Arial"/>
          <w:b w:val="0"/>
          <w:color w:val="auto"/>
          <w:sz w:val="22"/>
          <w:szCs w:val="22"/>
          <w:highlight w:val="cyan"/>
        </w:rPr>
      </w:pPr>
      <w:r w:rsidRPr="008C272E">
        <w:rPr>
          <w:rStyle w:val="Heading2Char"/>
          <w:rFonts w:ascii="Roboto" w:hAnsi="Roboto"/>
          <w:b w:val="0"/>
          <w:sz w:val="22"/>
          <w:szCs w:val="22"/>
        </w:rPr>
        <w:t>School / Department:</w:t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="007757BF" w:rsidRPr="008C272E">
        <w:rPr>
          <w:rFonts w:ascii="Roboto" w:hAnsi="Roboto" w:cs="Arial"/>
          <w:sz w:val="22"/>
        </w:rPr>
        <w:t>Finance Department</w:t>
      </w:r>
      <w:r w:rsidR="007757BF" w:rsidRPr="008C272E">
        <w:rPr>
          <w:rFonts w:ascii="Roboto" w:hAnsi="Roboto"/>
        </w:rPr>
        <w:t xml:space="preserve"> </w:t>
      </w:r>
      <w:r w:rsidRPr="008C272E">
        <w:rPr>
          <w:rFonts w:ascii="Roboto" w:hAnsi="Roboto"/>
        </w:rPr>
        <w:tab/>
      </w:r>
    </w:p>
    <w:p w14:paraId="0F7483D1" w14:textId="0CB4D93D" w:rsidR="00886EF0" w:rsidRPr="008C272E" w:rsidRDefault="00886EF0" w:rsidP="6DD68D73">
      <w:pPr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sz w:val="22"/>
          <w:szCs w:val="22"/>
        </w:rPr>
        <w:t>Faculty / Directorate:</w:t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="007757BF" w:rsidRPr="008C272E">
        <w:rPr>
          <w:rStyle w:val="Heading2Char"/>
          <w:rFonts w:ascii="Roboto" w:hAnsi="Roboto" w:cs="Arial"/>
          <w:b w:val="0"/>
          <w:color w:val="auto"/>
          <w:sz w:val="22"/>
          <w:szCs w:val="22"/>
        </w:rPr>
        <w:t xml:space="preserve">Professional Services </w:t>
      </w:r>
    </w:p>
    <w:p w14:paraId="6667AB9D" w14:textId="139F8508" w:rsidR="00886EF0" w:rsidRPr="008C272E" w:rsidRDefault="00886EF0" w:rsidP="00244212">
      <w:pPr>
        <w:rPr>
          <w:rFonts w:ascii="Roboto" w:hAnsi="Roboto" w:cs="Arial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883B4C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1052C3" w:rsidRPr="008C272E">
            <w:rPr>
              <w:rFonts w:ascii="Roboto" w:hAnsi="Roboto" w:cs="Arial"/>
              <w:sz w:val="22"/>
            </w:rPr>
            <w:t>Management, Specialist and Administrative (MSA)</w:t>
          </w:r>
        </w:sdtContent>
      </w:sdt>
    </w:p>
    <w:p w14:paraId="20F0870B" w14:textId="798CB2DD" w:rsidR="00886EF0" w:rsidRPr="008C272E" w:rsidRDefault="00886EF0" w:rsidP="6DD68D73">
      <w:pPr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sz w:val="22"/>
          <w:szCs w:val="22"/>
        </w:rPr>
        <w:t>Grade:</w:t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r w:rsidRPr="008C272E">
        <w:rPr>
          <w:rFonts w:ascii="Roboto" w:hAnsi="Roboto"/>
        </w:rPr>
        <w:tab/>
      </w:r>
      <w:sdt>
        <w:sdtPr>
          <w:rPr>
            <w:rFonts w:ascii="Roboto" w:hAnsi="Roboto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5B29A7" w:rsidRPr="008C272E">
            <w:rPr>
              <w:rFonts w:ascii="Roboto" w:hAnsi="Roboto" w:cs="Arial"/>
              <w:sz w:val="22"/>
            </w:rPr>
            <w:t xml:space="preserve">Level </w:t>
          </w:r>
          <w:r w:rsidR="6EDA2BB7" w:rsidRPr="008C272E">
            <w:rPr>
              <w:rFonts w:ascii="Roboto" w:hAnsi="Roboto" w:cs="Arial"/>
              <w:sz w:val="22"/>
            </w:rPr>
            <w:t>3</w:t>
          </w:r>
        </w:sdtContent>
      </w:sdt>
    </w:p>
    <w:p w14:paraId="0600A67B" w14:textId="46FFC67E" w:rsidR="00886EF0" w:rsidRPr="008C272E" w:rsidRDefault="00886EF0" w:rsidP="00244212">
      <w:pPr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8C272E">
        <w:rPr>
          <w:rStyle w:val="Heading2Char"/>
          <w:rFonts w:ascii="Roboto" w:hAnsi="Roboto" w:cs="Arial"/>
          <w:b w:val="0"/>
          <w:bCs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sz w:val="22"/>
          <w:szCs w:val="22"/>
        </w:rPr>
        <w:tab/>
      </w:r>
      <w:sdt>
        <w:sdtPr>
          <w:rPr>
            <w:rFonts w:ascii="Roboto" w:hAnsi="Roboto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83B4C" w:rsidRPr="008C272E">
            <w:rPr>
              <w:rFonts w:ascii="Roboto" w:hAnsi="Roboto" w:cs="Arial"/>
              <w:sz w:val="22"/>
            </w:rPr>
            <w:t>Not applicable</w:t>
          </w:r>
        </w:sdtContent>
      </w:sdt>
    </w:p>
    <w:p w14:paraId="1EF7A160" w14:textId="5B480DCA" w:rsidR="00886EF0" w:rsidRPr="008C272E" w:rsidRDefault="00886EF0" w:rsidP="00244212">
      <w:pPr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883B4C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A00220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 xml:space="preserve">Faculty/School Accountant </w:t>
      </w:r>
    </w:p>
    <w:p w14:paraId="1DD585A1" w14:textId="444C6B21" w:rsidR="00886EF0" w:rsidRPr="008C272E" w:rsidRDefault="00886EF0" w:rsidP="00244212">
      <w:pPr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883B4C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A00220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>N</w:t>
      </w:r>
      <w:r w:rsidR="00624BF2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>ot applicable</w:t>
      </w:r>
    </w:p>
    <w:p w14:paraId="79E9B958" w14:textId="4F2EB3C5" w:rsidR="00886EF0" w:rsidRPr="008C272E" w:rsidRDefault="00886EF0" w:rsidP="6DD68D7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8C272E">
        <w:rPr>
          <w:rStyle w:val="Heading2Char"/>
          <w:rFonts w:ascii="Roboto" w:hAnsi="Roboto"/>
          <w:b w:val="0"/>
          <w:sz w:val="22"/>
          <w:szCs w:val="22"/>
        </w:rPr>
        <w:t>Post base location:</w:t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883B4C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r w:rsidR="001B565F" w:rsidRPr="008C272E">
        <w:rPr>
          <w:rStyle w:val="Heading2Char"/>
          <w:rFonts w:ascii="Roboto" w:hAnsi="Roboto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Content>
          <w:r w:rsidR="00A00220" w:rsidRPr="008C272E">
            <w:rPr>
              <w:rFonts w:ascii="Roboto" w:hAnsi="Roboto"/>
              <w:sz w:val="22"/>
            </w:rPr>
            <w:t>Hybrid: Campus / Home</w:t>
          </w:r>
        </w:sdtContent>
      </w:sdt>
      <w:r w:rsidR="00E87318" w:rsidRPr="008C272E">
        <w:rPr>
          <w:rFonts w:ascii="Roboto" w:hAnsi="Roboto" w:cs="Arial"/>
          <w:b/>
          <w:bCs/>
          <w:sz w:val="22"/>
        </w:rPr>
        <w:t xml:space="preserve"> </w:t>
      </w:r>
      <w:r w:rsidR="004D46AB" w:rsidRPr="008C272E">
        <w:rPr>
          <w:rFonts w:ascii="Roboto" w:hAnsi="Roboto" w:cs="Arial"/>
          <w:b/>
          <w:bCs/>
          <w:sz w:val="22"/>
        </w:rPr>
        <w:t>:</w:t>
      </w:r>
      <w:r w:rsidR="004D46AB" w:rsidRPr="008C272E">
        <w:rPr>
          <w:rFonts w:ascii="Roboto" w:hAnsi="Roboto" w:cs="Arial"/>
          <w:sz w:val="22"/>
        </w:rPr>
        <w:t xml:space="preserve"> </w:t>
      </w:r>
      <w:r w:rsidR="008C272E">
        <w:rPr>
          <w:rFonts w:ascii="Roboto" w:hAnsi="Roboto" w:cs="Arial"/>
          <w:sz w:val="22"/>
        </w:rPr>
        <w:t>Highfield</w:t>
      </w:r>
    </w:p>
    <w:p w14:paraId="4FB321EB" w14:textId="7D66A3ED" w:rsidR="00886EF0" w:rsidRPr="00722340" w:rsidRDefault="00000000" w:rsidP="00244212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062716DF" w14:textId="77777777" w:rsidR="00CD57EE" w:rsidRPr="00CD57EE" w:rsidRDefault="00A2516E" w:rsidP="00CD57EE">
      <w:pPr>
        <w:ind w:left="1560" w:hanging="1560"/>
        <w:rPr>
          <w:rFonts w:ascii="Roboto" w:eastAsiaTheme="majorEastAsia" w:hAnsi="Roboto" w:cstheme="majorBidi"/>
          <w:bCs/>
          <w:sz w:val="22"/>
          <w:lang w:val="en-US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CD57EE" w:rsidRPr="00CD57EE">
        <w:rPr>
          <w:rFonts w:ascii="Roboto" w:eastAsiaTheme="majorEastAsia" w:hAnsi="Roboto" w:cstheme="majorBidi"/>
          <w:bCs/>
          <w:sz w:val="22"/>
        </w:rPr>
        <w:t>To ensure the provision of comprehensive, effective, and efficient finance administrative support to the department and its external customers. </w:t>
      </w:r>
      <w:r w:rsidR="00CD57EE" w:rsidRPr="00CD57EE">
        <w:rPr>
          <w:rFonts w:ascii="Roboto" w:eastAsiaTheme="majorEastAsia" w:hAnsi="Roboto" w:cstheme="majorBidi"/>
          <w:bCs/>
          <w:sz w:val="22"/>
          <w:lang w:val="en-US"/>
        </w:rPr>
        <w:t> </w:t>
      </w:r>
    </w:p>
    <w:p w14:paraId="54D73DE9" w14:textId="11201FB9" w:rsidR="00886EF0" w:rsidRPr="006D162A" w:rsidRDefault="00CD57EE" w:rsidP="00CD57EE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CD57EE">
        <w:rPr>
          <w:rFonts w:ascii="Roboto" w:eastAsiaTheme="majorEastAsia" w:hAnsi="Roboto" w:cstheme="majorBidi"/>
          <w:bCs/>
          <w:sz w:val="22"/>
        </w:rPr>
        <w:t>Apply judgement and provide detailed, specialist finance advice and guidance as required. </w:t>
      </w:r>
      <w:r w:rsidRPr="00CD57EE">
        <w:rPr>
          <w:rFonts w:ascii="Roboto" w:eastAsiaTheme="majorEastAsia" w:hAnsi="Roboto" w:cstheme="majorBidi"/>
          <w:bCs/>
          <w:sz w:val="22"/>
          <w:lang w:val="en-US"/>
        </w:rPr>
        <w:t> </w:t>
      </w:r>
    </w:p>
    <w:p w14:paraId="3642C055" w14:textId="604C9D11" w:rsidR="00A2516E" w:rsidRPr="00722340" w:rsidRDefault="00000000" w:rsidP="00244212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244212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6968D3F4" w:rsidR="00886EF0" w:rsidRPr="00722340" w:rsidRDefault="00E11B1F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3</w:t>
      </w:r>
      <w:r w:rsidR="00761D70"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611DFC4" w14:textId="77777777" w:rsidR="00683289" w:rsidRPr="008C272E" w:rsidRDefault="00683289" w:rsidP="00551909">
      <w:pPr>
        <w:ind w:left="720" w:right="340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Develop an up-to-date knowledge of internal and external funding processes. </w:t>
      </w:r>
      <w:r w:rsidRPr="008C272E">
        <w:rPr>
          <w:rFonts w:ascii="Roboto" w:hAnsi="Roboto" w:cs="Arial"/>
          <w:sz w:val="22"/>
          <w:lang w:val="en-US"/>
        </w:rPr>
        <w:t> </w:t>
      </w:r>
    </w:p>
    <w:p w14:paraId="16C21A1A" w14:textId="77777777" w:rsidR="00683289" w:rsidRPr="008C272E" w:rsidRDefault="00683289" w:rsidP="00551909">
      <w:pPr>
        <w:ind w:left="720" w:right="907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Handle correspondence from funding bodies, investigators, and administrators regarding post-award monitoring </w:t>
      </w:r>
    </w:p>
    <w:p w14:paraId="2F701E41" w14:textId="77777777" w:rsidR="00683289" w:rsidRPr="008C272E" w:rsidRDefault="00683289" w:rsidP="00551909">
      <w:pPr>
        <w:ind w:left="720" w:right="907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Take the lead for post-award work for research grants and contracts using Unit 4 Business World (Agresso) and Worktribe, maintaining accuracy of system data.</w:t>
      </w:r>
    </w:p>
    <w:p w14:paraId="7B457009" w14:textId="77777777" w:rsidR="00683289" w:rsidRPr="008C272E" w:rsidRDefault="00683289" w:rsidP="00551909">
      <w:pPr>
        <w:ind w:left="720" w:right="340"/>
        <w:rPr>
          <w:rFonts w:ascii="Roboto" w:hAnsi="Roboto"/>
          <w:sz w:val="22"/>
        </w:rPr>
      </w:pPr>
      <w:r w:rsidRPr="008C272E">
        <w:rPr>
          <w:rFonts w:ascii="Roboto" w:hAnsi="Roboto" w:cs="Arial"/>
          <w:sz w:val="22"/>
        </w:rPr>
        <w:t>To perform detailed analysis, manipulation, and interpretation of data to create reports that highlight and prioritise issues.</w:t>
      </w:r>
    </w:p>
    <w:p w14:paraId="22655E3B" w14:textId="75981A51" w:rsidR="00886EF0" w:rsidRPr="00722340" w:rsidRDefault="00761D70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EAA6DBE" w14:textId="6D0C515D" w:rsidR="00FD37E9" w:rsidRPr="008C272E" w:rsidRDefault="00FD37E9" w:rsidP="00FD37E9">
      <w:pPr>
        <w:pStyle w:val="ListParagraph"/>
        <w:ind w:left="567" w:right="340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Conduct analysis of data, e.g., salary commitments, investigation of anomalies and correction of errors</w:t>
      </w:r>
      <w:r w:rsidR="000A7E5E" w:rsidRPr="008C272E">
        <w:rPr>
          <w:rFonts w:ascii="Roboto" w:hAnsi="Roboto" w:cs="Arial"/>
          <w:sz w:val="22"/>
        </w:rPr>
        <w:t>.</w:t>
      </w:r>
      <w:r w:rsidRPr="008C272E">
        <w:rPr>
          <w:rFonts w:ascii="Roboto" w:hAnsi="Roboto" w:cs="Arial"/>
          <w:sz w:val="22"/>
          <w:lang w:val="en-US"/>
        </w:rPr>
        <w:t> </w:t>
      </w:r>
    </w:p>
    <w:p w14:paraId="3B40C7BF" w14:textId="77777777" w:rsidR="00FD37E9" w:rsidRPr="008C272E" w:rsidRDefault="00FD37E9" w:rsidP="00FD37E9">
      <w:pPr>
        <w:pStyle w:val="ListParagraph"/>
        <w:ind w:left="567" w:right="340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Financial approval of transactions up to set limits.</w:t>
      </w:r>
      <w:r w:rsidRPr="008C272E">
        <w:rPr>
          <w:rFonts w:ascii="Roboto" w:hAnsi="Roboto" w:cs="Arial"/>
          <w:sz w:val="22"/>
          <w:lang w:val="en-US"/>
        </w:rPr>
        <w:t> </w:t>
      </w:r>
    </w:p>
    <w:p w14:paraId="3F3BCD4B" w14:textId="77777777" w:rsidR="00FD37E9" w:rsidRPr="008C272E" w:rsidRDefault="00FD37E9" w:rsidP="00FD37E9">
      <w:pPr>
        <w:pStyle w:val="ListParagraph"/>
        <w:ind w:left="567" w:right="340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Provide general financial advice to budget holders.</w:t>
      </w:r>
      <w:r w:rsidRPr="008C272E">
        <w:rPr>
          <w:rFonts w:ascii="Roboto" w:hAnsi="Roboto" w:cs="Arial"/>
          <w:sz w:val="22"/>
          <w:lang w:val="en-US"/>
        </w:rPr>
        <w:t> </w:t>
      </w:r>
    </w:p>
    <w:p w14:paraId="460CB249" w14:textId="6967DCB2" w:rsidR="00886EF0" w:rsidRPr="008C272E" w:rsidRDefault="00FD37E9" w:rsidP="00244212">
      <w:pPr>
        <w:pStyle w:val="ListParagraph"/>
        <w:ind w:left="567" w:right="340"/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To review procedures and processes, ensuring they are fit for purpose and maximise efficiency, making recommendations for improvements and implementing change</w:t>
      </w:r>
      <w:r w:rsidR="000A7E5E" w:rsidRPr="008C272E">
        <w:rPr>
          <w:rFonts w:ascii="Roboto" w:hAnsi="Roboto" w:cs="Arial"/>
          <w:sz w:val="22"/>
        </w:rPr>
        <w:t>.</w:t>
      </w:r>
    </w:p>
    <w:p w14:paraId="196A4742" w14:textId="77777777" w:rsidR="00533691" w:rsidRPr="006D162A" w:rsidRDefault="00533691" w:rsidP="00244212">
      <w:pPr>
        <w:pStyle w:val="ListParagraph"/>
        <w:ind w:left="567" w:right="340"/>
        <w:rPr>
          <w:rFonts w:ascii="Arial" w:hAnsi="Arial" w:cs="Arial"/>
          <w:sz w:val="22"/>
        </w:rPr>
      </w:pPr>
    </w:p>
    <w:p w14:paraId="2A09BA2F" w14:textId="790B28EC" w:rsidR="00886EF0" w:rsidRPr="00722340" w:rsidRDefault="00533691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DAB7B19" w14:textId="439D1B02" w:rsidR="00E12F86" w:rsidRPr="008C272E" w:rsidRDefault="00533691" w:rsidP="00533691">
      <w:pPr>
        <w:pStyle w:val="ListParagraph"/>
        <w:ind w:left="567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To provide detailed advice and guidance to budget holders on specialist defined processes and procedures to internal and external customers, using judgement to suggest the most appropriate course of action</w:t>
      </w:r>
      <w:r w:rsidR="008E75AF" w:rsidRPr="008C272E">
        <w:rPr>
          <w:rFonts w:ascii="Roboto" w:hAnsi="Roboto" w:cs="Arial"/>
          <w:sz w:val="22"/>
        </w:rPr>
        <w:t>.</w:t>
      </w:r>
    </w:p>
    <w:p w14:paraId="72ECD5FC" w14:textId="51971FCA" w:rsidR="00886EF0" w:rsidRPr="00722340" w:rsidRDefault="00533691" w:rsidP="00533691">
      <w:pPr>
        <w:pStyle w:val="ListParagraph"/>
        <w:ind w:left="567" w:right="340"/>
        <w:contextualSpacing w:val="0"/>
        <w:rPr>
          <w:rFonts w:ascii="Roboto" w:hAnsi="Roboto"/>
          <w:b/>
          <w:bCs/>
          <w:sz w:val="22"/>
        </w:rPr>
      </w:pPr>
      <w:r w:rsidRPr="00533691">
        <w:rPr>
          <w:rFonts w:ascii="Arial" w:hAnsi="Arial" w:cs="Arial"/>
          <w:sz w:val="22"/>
        </w:rPr>
        <w:t>  </w:t>
      </w:r>
    </w:p>
    <w:p w14:paraId="5D2C2952" w14:textId="564492A7" w:rsidR="00886EF0" w:rsidRPr="00DA0322" w:rsidRDefault="00683289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lastRenderedPageBreak/>
        <w:t>15</w:t>
      </w:r>
      <w:r w:rsidR="00886EF0" w:rsidRPr="00DA0322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CD8ECE9" w14:textId="77777777" w:rsidR="00683289" w:rsidRPr="008C272E" w:rsidRDefault="00683289" w:rsidP="00551909">
      <w:pPr>
        <w:pStyle w:val="ListParagraph"/>
        <w:ind w:left="709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Administer and co-ordinate the financial and budgetary requirements for internally funded or externally funded contracts/grants. </w:t>
      </w:r>
    </w:p>
    <w:p w14:paraId="19056523" w14:textId="77777777" w:rsidR="00683289" w:rsidRPr="008C272E" w:rsidRDefault="00683289" w:rsidP="00551909">
      <w:pPr>
        <w:pStyle w:val="ListParagraph"/>
        <w:ind w:left="709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Preparation of reports and/or final accounting statements. </w:t>
      </w:r>
    </w:p>
    <w:p w14:paraId="7F05B5EB" w14:textId="77777777" w:rsidR="00683289" w:rsidRPr="008C272E" w:rsidRDefault="00683289" w:rsidP="00551909">
      <w:pPr>
        <w:pStyle w:val="ListParagraph"/>
        <w:ind w:left="709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Maintenance of projects in Unit 4 Business World and Worktribe including ensuring project milestones are completed, meeting deadlines and highlighting any issues as required. </w:t>
      </w:r>
    </w:p>
    <w:p w14:paraId="33FDFB3A" w14:textId="51820D87" w:rsidR="00886EF0" w:rsidRPr="00624BF2" w:rsidRDefault="0083220F" w:rsidP="0024421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 w:rsidRPr="00624BF2">
        <w:rPr>
          <w:rFonts w:ascii="Arial" w:hAnsi="Arial" w:cs="Arial"/>
          <w:b/>
          <w:bCs/>
          <w:color w:val="002E3B" w:themeColor="accent1"/>
          <w:sz w:val="22"/>
        </w:rPr>
        <w:t>1</w:t>
      </w:r>
      <w:r w:rsidR="00683289">
        <w:rPr>
          <w:rFonts w:ascii="Arial" w:hAnsi="Arial" w:cs="Arial"/>
          <w:b/>
          <w:bCs/>
          <w:color w:val="002E3B" w:themeColor="accent1"/>
          <w:sz w:val="22"/>
        </w:rPr>
        <w:t>0</w:t>
      </w:r>
      <w:r w:rsidR="00886EF0" w:rsidRPr="00624BF2">
        <w:rPr>
          <w:rFonts w:ascii="Arial" w:hAnsi="Arial" w:cs="Arial"/>
          <w:b/>
          <w:bCs/>
          <w:color w:val="002E3B" w:themeColor="accent1"/>
          <w:sz w:val="22"/>
        </w:rPr>
        <w:t>%</w:t>
      </w:r>
    </w:p>
    <w:p w14:paraId="2F440AF4" w14:textId="103C29C1" w:rsidR="00683289" w:rsidRPr="008C272E" w:rsidRDefault="00683289" w:rsidP="00683289">
      <w:pPr>
        <w:pStyle w:val="ListParagraph"/>
        <w:ind w:left="567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Providing research and non-research accounting support to faculties/professional services, including project maintenance and budgetary control reporting. </w:t>
      </w:r>
    </w:p>
    <w:p w14:paraId="3A569A0E" w14:textId="77777777" w:rsidR="00683289" w:rsidRPr="00624BF2" w:rsidRDefault="00683289" w:rsidP="0083220F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</w:p>
    <w:p w14:paraId="2297955A" w14:textId="5F0EACF7" w:rsidR="006E4E85" w:rsidRPr="00624BF2" w:rsidRDefault="00CF3555" w:rsidP="006E4E85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color w:val="002E3B" w:themeColor="accent1"/>
          <w:sz w:val="22"/>
        </w:rPr>
        <w:t>5%</w:t>
      </w:r>
    </w:p>
    <w:p w14:paraId="671D7D09" w14:textId="52750561" w:rsidR="006E4E85" w:rsidRPr="008C272E" w:rsidRDefault="009275F3" w:rsidP="009275F3">
      <w:pPr>
        <w:pStyle w:val="ListParagraph"/>
        <w:ind w:left="567" w:right="340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8C272E" w:rsidRDefault="00000000" w:rsidP="00244212">
      <w:pPr>
        <w:rPr>
          <w:rFonts w:ascii="Roboto" w:hAnsi="Roboto"/>
          <w:sz w:val="22"/>
        </w:rPr>
      </w:pPr>
      <w:r w:rsidRPr="008C272E"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C272E" w:rsidRDefault="00A2516E" w:rsidP="00244212">
      <w:pPr>
        <w:rPr>
          <w:rFonts w:ascii="Roboto" w:hAnsi="Roboto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5DCE60B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normaltextrun"/>
          <w:rFonts w:ascii="Roboto" w:eastAsiaTheme="majorEastAsia" w:hAnsi="Roboto" w:cs="Arial"/>
          <w:sz w:val="22"/>
          <w:szCs w:val="22"/>
          <w:lang w:val="en-GB"/>
        </w:rPr>
        <w:t>The post holder will be expected to function as part of a team with the other members of the Business Support Finance Team. Members will assist each other with their roles, as necessary.</w:t>
      </w: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7671F6D4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0D17241F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normaltextrun"/>
          <w:rFonts w:ascii="Roboto" w:eastAsiaTheme="majorEastAsia" w:hAnsi="Roboto" w:cs="Arial"/>
          <w:sz w:val="22"/>
          <w:szCs w:val="22"/>
          <w:lang w:val="en-GB"/>
        </w:rPr>
        <w:t>Faculties/Professional Services – The nature of the post holder’s tasks will require frequent communication with Faculty/Professional Services based staff.</w:t>
      </w: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4BD16B8A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3C176267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normaltextrun"/>
          <w:rFonts w:ascii="Roboto" w:eastAsiaTheme="majorEastAsia" w:hAnsi="Roboto" w:cs="Arial"/>
          <w:sz w:val="22"/>
          <w:szCs w:val="22"/>
          <w:lang w:val="en-GB"/>
        </w:rPr>
        <w:t>Executive Director of Finance, Directors of Finance – in the conducting of various ad-hoc tasks as required.</w:t>
      </w: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6826D804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353A000C" w14:textId="77777777" w:rsidR="00B70FBD" w:rsidRPr="008C272E" w:rsidRDefault="00B70FBD" w:rsidP="00B70FBD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  <w:r w:rsidRPr="008C272E">
        <w:rPr>
          <w:rStyle w:val="normaltextrun"/>
          <w:rFonts w:ascii="Roboto" w:eastAsiaTheme="majorEastAsia" w:hAnsi="Roboto" w:cs="Arial"/>
          <w:sz w:val="22"/>
          <w:szCs w:val="22"/>
          <w:lang w:val="en-GB"/>
        </w:rPr>
        <w:t>Funding Bodies – in the administration of research contracts and recovery of monies due.</w:t>
      </w:r>
      <w:r w:rsidRPr="008C272E">
        <w:rPr>
          <w:rStyle w:val="eop"/>
          <w:rFonts w:ascii="Roboto" w:hAnsi="Roboto" w:cs="Arial"/>
          <w:sz w:val="22"/>
          <w:szCs w:val="22"/>
        </w:rPr>
        <w:t> </w:t>
      </w:r>
    </w:p>
    <w:p w14:paraId="7A27DFDD" w14:textId="720E6577" w:rsidR="00A2516E" w:rsidRPr="00722340" w:rsidRDefault="00000000" w:rsidP="0024421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C272E" w:rsidRDefault="00A2516E" w:rsidP="00244212">
      <w:pPr>
        <w:rPr>
          <w:rFonts w:ascii="Roboto" w:hAnsi="Roboto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Special requirements:</w:t>
      </w:r>
    </w:p>
    <w:p w14:paraId="23BCB6DF" w14:textId="720F2E7F" w:rsidR="00232309" w:rsidRPr="008C272E" w:rsidRDefault="00EC5CDD" w:rsidP="00244212">
      <w:pPr>
        <w:ind w:left="567"/>
        <w:rPr>
          <w:rFonts w:ascii="Roboto" w:hAnsi="Roboto"/>
          <w:color w:val="E73238" w:themeColor="accent2"/>
          <w:sz w:val="22"/>
        </w:rPr>
      </w:pPr>
      <w:r w:rsidRPr="008C272E">
        <w:rPr>
          <w:rFonts w:ascii="Roboto" w:hAnsi="Roboto" w:cs="Arial"/>
          <w:sz w:val="22"/>
        </w:rPr>
        <w:t xml:space="preserve">Not applicable </w:t>
      </w:r>
    </w:p>
    <w:p w14:paraId="09E730F5" w14:textId="0846EB47" w:rsidR="00A2516E" w:rsidRPr="00722340" w:rsidRDefault="00000000" w:rsidP="00244212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44212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44212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Pr="008C272E" w:rsidRDefault="00FC191A" w:rsidP="00244212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0" w:name="_Hlk187230474"/>
      <w:r w:rsidRPr="008C272E">
        <w:rPr>
          <w:rFonts w:ascii="Roboto" w:hAnsi="Roboto"/>
          <w:sz w:val="22"/>
        </w:rPr>
        <w:t xml:space="preserve">and </w:t>
      </w:r>
      <w:r w:rsidR="00FE3660" w:rsidRPr="008C272E">
        <w:rPr>
          <w:rFonts w:ascii="Roboto" w:hAnsi="Roboto"/>
          <w:sz w:val="22"/>
        </w:rPr>
        <w:t>where applicable</w:t>
      </w:r>
      <w:r w:rsidR="004D46AB" w:rsidRPr="008C272E">
        <w:rPr>
          <w:rFonts w:ascii="Roboto" w:hAnsi="Roboto"/>
          <w:sz w:val="22"/>
        </w:rPr>
        <w:t xml:space="preserve"> numerical or written assessment</w:t>
      </w:r>
      <w:bookmarkEnd w:id="0"/>
      <w:r w:rsidR="00C836E2" w:rsidRPr="008C272E">
        <w:rPr>
          <w:rFonts w:ascii="Roboto" w:hAnsi="Roboto"/>
          <w:sz w:val="22"/>
        </w:rPr>
        <w:t>.</w:t>
      </w:r>
    </w:p>
    <w:p w14:paraId="4EE400D8" w14:textId="17AD2475" w:rsidR="0004217C" w:rsidRPr="008C272E" w:rsidRDefault="0004217C" w:rsidP="00244212">
      <w:pPr>
        <w:rPr>
          <w:rFonts w:ascii="Roboto" w:hAnsi="Roboto"/>
          <w:b/>
          <w:bCs/>
          <w:color w:val="002E3B" w:themeColor="accent1"/>
          <w:sz w:val="22"/>
        </w:rPr>
      </w:pPr>
      <w:r w:rsidRPr="008C272E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10503C15" w14:textId="4A2C661C" w:rsidR="007238C3" w:rsidRPr="008C272E" w:rsidRDefault="0004217C" w:rsidP="007238C3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Essential</w:t>
      </w:r>
    </w:p>
    <w:p w14:paraId="39C6A7BE" w14:textId="006E3BDB" w:rsidR="007238C3" w:rsidRPr="008C272E" w:rsidRDefault="00463710" w:rsidP="003F25B6">
      <w:pPr>
        <w:pStyle w:val="ListParagraph"/>
        <w:numPr>
          <w:ilvl w:val="0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  <w:lang w:val="en-US"/>
        </w:rPr>
        <w:t>Substantial practical knowledge and experience in the required operational discipline. Practical knowledge may have been gained through some or all of the following:</w:t>
      </w:r>
    </w:p>
    <w:p w14:paraId="5A23A9CE" w14:textId="08CF820A" w:rsidR="00A76D10" w:rsidRPr="008C272E" w:rsidRDefault="00A76D10" w:rsidP="00A76D10">
      <w:pPr>
        <w:pStyle w:val="ListParagraph"/>
        <w:numPr>
          <w:ilvl w:val="1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  <w:lang w:val="en-US"/>
        </w:rPr>
        <w:t>Substantial, relevant work experience</w:t>
      </w:r>
    </w:p>
    <w:p w14:paraId="204741EE" w14:textId="77777777" w:rsidR="00A76D10" w:rsidRPr="008C272E" w:rsidRDefault="00A76D10" w:rsidP="00A76D10">
      <w:pPr>
        <w:pStyle w:val="ListParagraph"/>
        <w:numPr>
          <w:ilvl w:val="1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/>
          <w:sz w:val="22"/>
        </w:rPr>
        <w:t>Vocational training</w:t>
      </w:r>
    </w:p>
    <w:p w14:paraId="64D606D2" w14:textId="3533D38B" w:rsidR="00A76D10" w:rsidRPr="008C272E" w:rsidRDefault="00A76D10" w:rsidP="00A76D10">
      <w:pPr>
        <w:pStyle w:val="ListParagraph"/>
        <w:numPr>
          <w:ilvl w:val="1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/>
          <w:sz w:val="22"/>
        </w:rPr>
        <w:t>Formal qualification(s) equivalent to Level 3 or 4 of the Regulated Qualifications Framework e.g. AS or A Level, advanced or higher apprenticeship, or Level 3 or 4 award, certificate, diploma, NVQ.</w:t>
      </w:r>
    </w:p>
    <w:p w14:paraId="450C90F6" w14:textId="12B2D374" w:rsidR="003F25B6" w:rsidRPr="008C272E" w:rsidRDefault="003F25B6" w:rsidP="003F25B6">
      <w:pPr>
        <w:pStyle w:val="ListParagraph"/>
        <w:numPr>
          <w:ilvl w:val="0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Able to apply a comprehensive understanding of relevant University systems and procedures</w:t>
      </w:r>
      <w:r w:rsidR="00965D95" w:rsidRPr="008C272E">
        <w:rPr>
          <w:rFonts w:ascii="Roboto" w:hAnsi="Roboto" w:cs="Arial"/>
          <w:sz w:val="22"/>
        </w:rPr>
        <w:t xml:space="preserve"> (</w:t>
      </w:r>
      <w:r w:rsidR="006D4ED9" w:rsidRPr="008C272E">
        <w:rPr>
          <w:rFonts w:ascii="Roboto" w:hAnsi="Roboto" w:cs="Arial"/>
          <w:sz w:val="22"/>
        </w:rPr>
        <w:t>training will be provided</w:t>
      </w:r>
      <w:r w:rsidR="00965D95" w:rsidRPr="008C272E">
        <w:rPr>
          <w:rFonts w:ascii="Roboto" w:hAnsi="Roboto" w:cs="Arial"/>
          <w:sz w:val="22"/>
        </w:rPr>
        <w:t>)</w:t>
      </w:r>
    </w:p>
    <w:p w14:paraId="295D05EA" w14:textId="77777777" w:rsidR="00FB2DB4" w:rsidRPr="008C272E" w:rsidRDefault="003F25B6" w:rsidP="003F25B6">
      <w:pPr>
        <w:pStyle w:val="ListParagraph"/>
        <w:numPr>
          <w:ilvl w:val="0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>Ability to accurately analyse and interpret complex quantitative and qualitative data, presenting summary information in a clear and concise format.</w:t>
      </w:r>
    </w:p>
    <w:p w14:paraId="4E35924C" w14:textId="715B41A2" w:rsidR="003F25B6" w:rsidRPr="008C272E" w:rsidRDefault="003F25B6" w:rsidP="003F25B6">
      <w:pPr>
        <w:pStyle w:val="ListParagraph"/>
        <w:numPr>
          <w:ilvl w:val="0"/>
          <w:numId w:val="12"/>
        </w:numPr>
        <w:rPr>
          <w:rFonts w:ascii="Roboto" w:hAnsi="Roboto" w:cs="Arial"/>
          <w:sz w:val="22"/>
          <w:lang w:val="en-US"/>
        </w:rPr>
      </w:pPr>
      <w:r w:rsidRPr="008C272E">
        <w:rPr>
          <w:rFonts w:ascii="Roboto" w:hAnsi="Roboto" w:cs="Arial"/>
          <w:sz w:val="22"/>
        </w:rPr>
        <w:t xml:space="preserve">Experience of working in a </w:t>
      </w:r>
      <w:r w:rsidR="000D1D58" w:rsidRPr="008C272E">
        <w:rPr>
          <w:rFonts w:ascii="Roboto" w:hAnsi="Roboto" w:cs="Arial"/>
          <w:sz w:val="22"/>
        </w:rPr>
        <w:t>f</w:t>
      </w:r>
      <w:r w:rsidRPr="008C272E">
        <w:rPr>
          <w:rFonts w:ascii="Roboto" w:hAnsi="Roboto" w:cs="Arial"/>
          <w:sz w:val="22"/>
        </w:rPr>
        <w:t>inance</w:t>
      </w:r>
      <w:r w:rsidR="000D1D58" w:rsidRPr="008C272E">
        <w:rPr>
          <w:rFonts w:ascii="Roboto" w:hAnsi="Roboto" w:cs="Arial"/>
          <w:sz w:val="22"/>
        </w:rPr>
        <w:t xml:space="preserve"> administration</w:t>
      </w:r>
      <w:r w:rsidRPr="008C272E">
        <w:rPr>
          <w:rFonts w:ascii="Roboto" w:hAnsi="Roboto" w:cs="Arial"/>
          <w:sz w:val="22"/>
        </w:rPr>
        <w:t xml:space="preserve"> role.</w:t>
      </w:r>
      <w:r w:rsidRPr="008C272E">
        <w:rPr>
          <w:rFonts w:ascii="Roboto" w:hAnsi="Roboto" w:cs="Arial"/>
          <w:sz w:val="22"/>
          <w:lang w:val="en-US"/>
        </w:rPr>
        <w:t> </w:t>
      </w:r>
    </w:p>
    <w:p w14:paraId="3898C111" w14:textId="77777777" w:rsidR="00B92192" w:rsidRPr="008C272E" w:rsidRDefault="00B92192" w:rsidP="00B92192">
      <w:pPr>
        <w:pStyle w:val="ListParagraph"/>
        <w:numPr>
          <w:ilvl w:val="0"/>
          <w:numId w:val="12"/>
        </w:num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sz w:val="22"/>
        </w:rPr>
        <w:t xml:space="preserve">Candidates will be expected to be IT literate and should be highly competent in using Microsoft Excel. </w:t>
      </w:r>
    </w:p>
    <w:p w14:paraId="67335D8C" w14:textId="77777777" w:rsidR="00B92192" w:rsidRPr="00FB2DB4" w:rsidRDefault="00B92192" w:rsidP="00B92192">
      <w:pPr>
        <w:pStyle w:val="ListParagraph"/>
        <w:rPr>
          <w:rFonts w:ascii="Arial" w:hAnsi="Arial" w:cs="Arial"/>
          <w:sz w:val="22"/>
          <w:lang w:val="en-US"/>
        </w:rPr>
      </w:pPr>
    </w:p>
    <w:p w14:paraId="0CC25CFC" w14:textId="77777777" w:rsidR="006D162A" w:rsidRPr="008C272E" w:rsidRDefault="0004217C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Desirable</w:t>
      </w:r>
    </w:p>
    <w:p w14:paraId="218E20FF" w14:textId="63EC11DB" w:rsidR="00FB2DB4" w:rsidRPr="008C272E" w:rsidRDefault="00FB2DB4" w:rsidP="00FB2DB4">
      <w:pPr>
        <w:pStyle w:val="ListParagraph"/>
        <w:numPr>
          <w:ilvl w:val="0"/>
          <w:numId w:val="11"/>
        </w:numPr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Relevant degree (or equivalent qualification or experience). </w:t>
      </w:r>
    </w:p>
    <w:p w14:paraId="360F77D5" w14:textId="499D2D1E" w:rsidR="00FB2DB4" w:rsidRPr="008C272E" w:rsidRDefault="00FB2DB4" w:rsidP="00FB2DB4">
      <w:pPr>
        <w:pStyle w:val="ListParagraph"/>
        <w:numPr>
          <w:ilvl w:val="0"/>
          <w:numId w:val="11"/>
        </w:numPr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RSA II word-processing (or equivalent qualification or experience) </w:t>
      </w:r>
    </w:p>
    <w:p w14:paraId="427A31FE" w14:textId="77777777" w:rsidR="00392575" w:rsidRPr="008C272E" w:rsidRDefault="000D1D58" w:rsidP="00CA529C">
      <w:pPr>
        <w:pStyle w:val="ListParagraph"/>
        <w:numPr>
          <w:ilvl w:val="0"/>
          <w:numId w:val="11"/>
        </w:numPr>
        <w:contextualSpacing w:val="0"/>
        <w:rPr>
          <w:rFonts w:ascii="Roboto" w:hAnsi="Roboto"/>
          <w:b/>
          <w:bCs/>
          <w:sz w:val="22"/>
        </w:rPr>
      </w:pPr>
      <w:r w:rsidRPr="008C272E">
        <w:rPr>
          <w:rFonts w:ascii="Roboto" w:hAnsi="Roboto" w:cs="Arial"/>
          <w:sz w:val="22"/>
        </w:rPr>
        <w:t>B</w:t>
      </w:r>
      <w:r w:rsidR="00FB2DB4" w:rsidRPr="008C272E">
        <w:rPr>
          <w:rFonts w:ascii="Roboto" w:hAnsi="Roboto" w:cs="Arial"/>
          <w:sz w:val="22"/>
        </w:rPr>
        <w:t>udget monitoring experience</w:t>
      </w:r>
    </w:p>
    <w:p w14:paraId="1AEC6741" w14:textId="37869E78" w:rsidR="0004217C" w:rsidRPr="00392575" w:rsidRDefault="00B92192" w:rsidP="00CA529C">
      <w:pPr>
        <w:pStyle w:val="ListParagraph"/>
        <w:numPr>
          <w:ilvl w:val="0"/>
          <w:numId w:val="11"/>
        </w:numPr>
        <w:contextualSpacing w:val="0"/>
        <w:rPr>
          <w:rFonts w:ascii="Roboto" w:hAnsi="Roboto"/>
          <w:b/>
          <w:bCs/>
          <w:sz w:val="22"/>
        </w:rPr>
      </w:pPr>
      <w:r w:rsidRPr="008C272E">
        <w:rPr>
          <w:rFonts w:ascii="Roboto" w:hAnsi="Roboto"/>
          <w:sz w:val="22"/>
        </w:rPr>
        <w:t>Experience with Microsoft Word and other Office 365 programmes.</w:t>
      </w:r>
      <w:r w:rsidR="00392575">
        <w:t xml:space="preserve"> </w:t>
      </w:r>
      <w:r w:rsidR="00000000"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8C272E" w:rsidRDefault="0004217C" w:rsidP="00244212">
      <w:pPr>
        <w:rPr>
          <w:rFonts w:ascii="Roboto" w:hAnsi="Roboto"/>
          <w:b/>
          <w:bCs/>
          <w:color w:val="002E3B" w:themeColor="accent1"/>
          <w:sz w:val="22"/>
        </w:rPr>
      </w:pPr>
      <w:r w:rsidRPr="008C272E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8C272E" w:rsidRDefault="0004217C" w:rsidP="00482867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Essential</w:t>
      </w:r>
    </w:p>
    <w:p w14:paraId="5CE43E6C" w14:textId="77777777" w:rsidR="006E3036" w:rsidRPr="008C272E" w:rsidRDefault="00582CF6" w:rsidP="006E3036">
      <w:pPr>
        <w:pStyle w:val="ListParagraph"/>
        <w:numPr>
          <w:ilvl w:val="0"/>
          <w:numId w:val="13"/>
        </w:num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Able to positively influence the way a team works together. </w:t>
      </w:r>
    </w:p>
    <w:p w14:paraId="2F4A326E" w14:textId="01D70BCF" w:rsidR="001A0BDC" w:rsidRPr="008C272E" w:rsidRDefault="001A0BDC" w:rsidP="001A0BDC">
      <w:pPr>
        <w:pStyle w:val="ListParagraph"/>
        <w:numPr>
          <w:ilvl w:val="0"/>
          <w:numId w:val="13"/>
        </w:num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Ensures colleagues are clear about priorities and service expectations.</w:t>
      </w:r>
    </w:p>
    <w:p w14:paraId="13FEF25F" w14:textId="77777777" w:rsidR="00392575" w:rsidRPr="008C272E" w:rsidRDefault="001A0BDC" w:rsidP="00392575">
      <w:pPr>
        <w:pStyle w:val="ListParagraph"/>
        <w:numPr>
          <w:ilvl w:val="0"/>
          <w:numId w:val="13"/>
        </w:num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Ensures regular liaison and communication with a wide range of colleagues and builds good working relationships.</w:t>
      </w:r>
    </w:p>
    <w:p w14:paraId="570EE438" w14:textId="77777777" w:rsidR="00981759" w:rsidRPr="008C272E" w:rsidRDefault="00981759" w:rsidP="00981759">
      <w:pPr>
        <w:pStyle w:val="ListParagraph"/>
        <w:numPr>
          <w:ilvl w:val="0"/>
          <w:numId w:val="13"/>
        </w:num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sz w:val="22"/>
        </w:rPr>
        <w:t xml:space="preserve">Able to offer proactive advice and guidance. </w:t>
      </w:r>
    </w:p>
    <w:p w14:paraId="29A0821D" w14:textId="77777777" w:rsidR="00981759" w:rsidRPr="008C272E" w:rsidRDefault="00981759" w:rsidP="00981759">
      <w:pPr>
        <w:pStyle w:val="ListParagraph"/>
        <w:numPr>
          <w:ilvl w:val="0"/>
          <w:numId w:val="13"/>
        </w:num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sz w:val="22"/>
        </w:rPr>
        <w:t>Ability to deal with sensitive information in a confidential manner.</w:t>
      </w:r>
    </w:p>
    <w:p w14:paraId="2753592D" w14:textId="77777777" w:rsidR="00981759" w:rsidRPr="008C272E" w:rsidRDefault="00981759" w:rsidP="00981759">
      <w:pPr>
        <w:rPr>
          <w:rFonts w:ascii="Roboto" w:hAnsi="Roboto"/>
          <w:sz w:val="22"/>
        </w:rPr>
      </w:pPr>
    </w:p>
    <w:p w14:paraId="6DC74EC0" w14:textId="77777777" w:rsidR="006D162A" w:rsidRPr="008C272E" w:rsidRDefault="006D162A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Desirable</w:t>
      </w:r>
    </w:p>
    <w:p w14:paraId="1224FB23" w14:textId="12001226" w:rsidR="006D162A" w:rsidRPr="008C272E" w:rsidRDefault="006E3036" w:rsidP="00244212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Successful supervisory experience.</w:t>
      </w:r>
    </w:p>
    <w:p w14:paraId="53720CFE" w14:textId="2C9992A1" w:rsidR="0004217C" w:rsidRPr="00C9549D" w:rsidRDefault="00000000" w:rsidP="00244212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8C272E" w:rsidRDefault="0004217C" w:rsidP="00244212">
      <w:pPr>
        <w:rPr>
          <w:rFonts w:ascii="Roboto" w:hAnsi="Roboto"/>
          <w:b/>
          <w:bCs/>
          <w:color w:val="002E3B" w:themeColor="accent1"/>
          <w:sz w:val="22"/>
        </w:rPr>
      </w:pPr>
      <w:r w:rsidRPr="008C272E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8C272E" w:rsidRDefault="0004217C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Essential</w:t>
      </w:r>
    </w:p>
    <w:p w14:paraId="1E9A20C9" w14:textId="5F7B6281" w:rsidR="00181486" w:rsidRPr="008C272E" w:rsidRDefault="00181486" w:rsidP="00181486">
      <w:pPr>
        <w:pStyle w:val="ListParagraph"/>
        <w:numPr>
          <w:ilvl w:val="0"/>
          <w:numId w:val="14"/>
        </w:num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Ability to successfully plan and deliver administrative projects over a period of several months </w:t>
      </w:r>
    </w:p>
    <w:p w14:paraId="1FD3CAD3" w14:textId="1B7EE3FB" w:rsidR="006D162A" w:rsidRPr="008C272E" w:rsidRDefault="00181486" w:rsidP="00181486">
      <w:pPr>
        <w:pStyle w:val="ListParagraph"/>
        <w:numPr>
          <w:ilvl w:val="0"/>
          <w:numId w:val="14"/>
        </w:num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Complete tasks with attention to detail</w:t>
      </w:r>
      <w:r w:rsidR="00296C6A" w:rsidRPr="008C272E">
        <w:rPr>
          <w:rFonts w:ascii="Roboto" w:hAnsi="Roboto"/>
          <w:sz w:val="22"/>
        </w:rPr>
        <w:t>,</w:t>
      </w:r>
      <w:r w:rsidRPr="008C272E">
        <w:rPr>
          <w:rFonts w:ascii="Roboto" w:hAnsi="Roboto"/>
          <w:sz w:val="22"/>
        </w:rPr>
        <w:t xml:space="preserve"> </w:t>
      </w:r>
      <w:r w:rsidR="00243AAF" w:rsidRPr="008C272E">
        <w:rPr>
          <w:rFonts w:ascii="Roboto" w:hAnsi="Roboto"/>
          <w:sz w:val="22"/>
        </w:rPr>
        <w:t>always ensuring accuracy</w:t>
      </w:r>
      <w:r w:rsidRPr="008C272E">
        <w:rPr>
          <w:rFonts w:ascii="Roboto" w:hAnsi="Roboto"/>
          <w:sz w:val="22"/>
        </w:rPr>
        <w:t xml:space="preserve"> </w:t>
      </w:r>
    </w:p>
    <w:p w14:paraId="4FB71CC9" w14:textId="5256F150" w:rsidR="001A0BDC" w:rsidRPr="008C272E" w:rsidRDefault="001A0BDC" w:rsidP="001A0BDC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</w:pPr>
      <w:r w:rsidRPr="008C272E"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  <w:t>Plans and prioritises own work, and that of others, where required.</w:t>
      </w:r>
    </w:p>
    <w:p w14:paraId="3ED82349" w14:textId="49DE52EF" w:rsidR="001A0BDC" w:rsidRPr="008C272E" w:rsidRDefault="001A0BDC" w:rsidP="001A0BDC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</w:pPr>
      <w:r w:rsidRPr="008C272E"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  <w:t>Solicits ideas and opinions from others to inform work plans.</w:t>
      </w:r>
    </w:p>
    <w:p w14:paraId="4A659E6D" w14:textId="77777777" w:rsidR="001A0BDC" w:rsidRPr="008C272E" w:rsidRDefault="001A0BDC" w:rsidP="00B210FB">
      <w:pPr>
        <w:pStyle w:val="ListParagraph"/>
        <w:rPr>
          <w:rFonts w:ascii="Roboto" w:hAnsi="Roboto"/>
          <w:sz w:val="22"/>
        </w:rPr>
      </w:pPr>
    </w:p>
    <w:p w14:paraId="1B18CD9B" w14:textId="77777777" w:rsidR="006D162A" w:rsidRPr="008C272E" w:rsidRDefault="006D162A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Desirable</w:t>
      </w:r>
    </w:p>
    <w:p w14:paraId="21947BB1" w14:textId="7C6A7ED6" w:rsidR="006D162A" w:rsidRPr="008C272E" w:rsidRDefault="00181486" w:rsidP="00244212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 xml:space="preserve">N/A </w:t>
      </w:r>
    </w:p>
    <w:p w14:paraId="4EB78921" w14:textId="6B0F1122" w:rsidR="0004217C" w:rsidRPr="008C272E" w:rsidRDefault="00000000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b/>
          <w:bCs/>
          <w:sz w:val="22"/>
        </w:rPr>
        <w:lastRenderedPageBreak/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8C272E" w:rsidRDefault="0004217C" w:rsidP="00244212">
      <w:pPr>
        <w:rPr>
          <w:rFonts w:ascii="Roboto" w:hAnsi="Roboto"/>
          <w:b/>
          <w:bCs/>
          <w:color w:val="002E3B" w:themeColor="accent1"/>
          <w:sz w:val="22"/>
        </w:rPr>
      </w:pPr>
      <w:r w:rsidRPr="008C272E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8C272E" w:rsidRDefault="0004217C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Essential</w:t>
      </w:r>
    </w:p>
    <w:p w14:paraId="088E97CB" w14:textId="725996F8" w:rsidR="00463710" w:rsidRPr="008C272E" w:rsidRDefault="00463710" w:rsidP="00463710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</w:pPr>
      <w:r w:rsidRPr="008C272E"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  <w:t>Elicits information to identify specific customer needs.</w:t>
      </w:r>
    </w:p>
    <w:p w14:paraId="6161F5CD" w14:textId="41F61C23" w:rsidR="00463710" w:rsidRPr="008C272E" w:rsidRDefault="00463710" w:rsidP="00463710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</w:pPr>
      <w:r w:rsidRPr="008C272E"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  <w:t>Uses initiative and applies a comprehensive understanding of established practices and procedures to interpret requirements, identify issues and resolve problems.</w:t>
      </w:r>
    </w:p>
    <w:p w14:paraId="061F9603" w14:textId="7FAB9E95" w:rsidR="00463710" w:rsidRPr="008C272E" w:rsidRDefault="00463710" w:rsidP="00463710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</w:pPr>
      <w:r w:rsidRPr="008C272E">
        <w:rPr>
          <w:rFonts w:ascii="Roboto" w:eastAsia="Times New Roman" w:hAnsi="Roboto" w:cs="Times New Roman"/>
          <w:color w:val="000000"/>
          <w:kern w:val="0"/>
          <w:sz w:val="22"/>
          <w:lang w:val="en-US"/>
          <w14:ligatures w14:val="none"/>
        </w:rPr>
        <w:t>Develops improved methods, where required, within established practices and procedures.</w:t>
      </w:r>
    </w:p>
    <w:p w14:paraId="30B4750A" w14:textId="77777777" w:rsidR="00463710" w:rsidRPr="008C272E" w:rsidRDefault="00463710" w:rsidP="00B210FB">
      <w:pPr>
        <w:pStyle w:val="ListParagraph"/>
        <w:rPr>
          <w:rFonts w:ascii="Roboto" w:hAnsi="Roboto"/>
          <w:sz w:val="22"/>
        </w:rPr>
      </w:pPr>
    </w:p>
    <w:p w14:paraId="1356C039" w14:textId="77777777" w:rsidR="006D162A" w:rsidRPr="008C272E" w:rsidRDefault="006D162A" w:rsidP="00244212">
      <w:pPr>
        <w:rPr>
          <w:rFonts w:ascii="Roboto" w:hAnsi="Roboto"/>
          <w:color w:val="002E3B" w:themeColor="accent1"/>
          <w:sz w:val="22"/>
        </w:rPr>
      </w:pPr>
      <w:r w:rsidRPr="008C272E">
        <w:rPr>
          <w:rFonts w:ascii="Roboto" w:hAnsi="Roboto"/>
          <w:color w:val="002E3B" w:themeColor="accent1"/>
          <w:sz w:val="22"/>
        </w:rPr>
        <w:t>Desirable</w:t>
      </w:r>
    </w:p>
    <w:p w14:paraId="021908AD" w14:textId="2E26150D" w:rsidR="006D162A" w:rsidRPr="008C272E" w:rsidRDefault="00C142B1" w:rsidP="00244212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Roboto" w:hAnsi="Roboto" w:cs="Arial"/>
          <w:sz w:val="22"/>
        </w:rPr>
      </w:pPr>
      <w:r w:rsidRPr="008C272E">
        <w:rPr>
          <w:rFonts w:ascii="Roboto" w:hAnsi="Roboto" w:cs="Arial"/>
          <w:sz w:val="22"/>
        </w:rPr>
        <w:t>N/A</w:t>
      </w:r>
    </w:p>
    <w:p w14:paraId="678AC43C" w14:textId="77777777" w:rsidR="00E12F86" w:rsidRPr="00C9549D" w:rsidRDefault="00E12F86" w:rsidP="00E12F86">
      <w:pPr>
        <w:rPr>
          <w:rFonts w:ascii="Roboto" w:hAnsi="Roboto"/>
          <w:sz w:val="22"/>
        </w:rPr>
      </w:pPr>
    </w:p>
    <w:p w14:paraId="0A59B529" w14:textId="3E874546" w:rsidR="00850136" w:rsidRPr="00C9549D" w:rsidRDefault="00850136" w:rsidP="00244212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31A99203" w14:textId="77777777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A full health clearance is required for this role where any hazards marked “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sz w:val="22"/>
        </w:rPr>
        <w:t xml:space="preserve">”, using the agreed Occupational Health referral template </w:t>
      </w:r>
      <w:hyperlink r:id="rId12" w:history="1">
        <w:r w:rsidRPr="008C272E">
          <w:rPr>
            <w:rStyle w:val="Hyperlink"/>
            <w:rFonts w:ascii="Roboto" w:hAnsi="Roboto"/>
            <w:sz w:val="22"/>
          </w:rPr>
          <w:t>available from here</w:t>
        </w:r>
      </w:hyperlink>
      <w:r w:rsidRPr="008C272E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51535D86" w14:textId="77777777" w:rsidR="006207B8" w:rsidRPr="008C272E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8C272E">
        <w:rPr>
          <w:rFonts w:ascii="Roboto" w:hAnsi="Roboto"/>
          <w:sz w:val="22"/>
          <w:szCs w:val="22"/>
        </w:rPr>
        <w:t>Physical Environment</w:t>
      </w:r>
    </w:p>
    <w:p w14:paraId="0637AEC2" w14:textId="35953E02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Working outside</w:t>
      </w:r>
      <w:bookmarkStart w:id="1" w:name="_Hlk181968470"/>
      <w:r w:rsidRPr="008C272E">
        <w:rPr>
          <w:rFonts w:ascii="Roboto" w:hAnsi="Roboto"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1"/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1C298934735E4DFD9A039B3A8C14CE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2137EA1F" w14:textId="614B18D8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Exposure to noise levels &gt;80dbA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364BD66800154A8A9CE8A267E3834B0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791D7017" w14:textId="6F136664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with dust or fumes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D6DA0890EDDD4E20A4402A586A93433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79621179" w14:textId="3E903154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with skin irritants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D2482FCBE1D43D7B93F25BCB08CBA9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4245372F" w14:textId="5BA0C623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Working with chemicals (industrial or cleaning)</w:t>
      </w:r>
      <w:r w:rsidRPr="008C272E">
        <w:rPr>
          <w:rFonts w:ascii="Roboto" w:hAnsi="Roboto"/>
          <w:b/>
          <w:bCs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E7E57E79C2AF42E19366D90696A93A9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7462D306" w14:textId="7D832932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Working in a confined space</w:t>
      </w:r>
      <w:r w:rsidRPr="008C272E">
        <w:rPr>
          <w:rFonts w:ascii="Roboto" w:hAnsi="Roboto"/>
          <w:b/>
          <w:bCs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63C886B0EEAF45C7BA8DE26DA781A3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0E467BED" w14:textId="7233997B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at height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7DD3F925A6F54F518DFF172D898318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410CF88E" w14:textId="05CB36CE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with sewage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E7DAAC5759414649BE9613FE0855F2D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29A8480A" w14:textId="4E0FE9BA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Contact with cytotoxins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B635521AE2F84A10B317FC8C29D104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37E0630D" w14:textId="65900BED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8C272E">
        <w:rPr>
          <w:rFonts w:ascii="Roboto" w:hAnsi="Roboto"/>
          <w:sz w:val="22"/>
        </w:rPr>
        <w:t xml:space="preserve">Exposure Prone Procedure (EPP) work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5B7D5D0A1F9A4810880813B263BB47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3644C523" w14:textId="77493804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Contact with clinical specimens or pathology work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1290D455FDFA40288BDA749F920F2A2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074B9A46" w14:textId="72D26980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Direct patient care or patient contact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2576B6BCD3BA41488CE4FAD3C74A12D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7A6A18A3" w14:textId="1354877B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Exposure to temperature extremes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19CF6CC3E64D4AED87D9F737ACB6EAB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534021AB" w14:textId="64F852BA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Frequent hand washing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37D37C05A8EA4DD29C86A7D6D6270E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5E589215" w14:textId="4E11029E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Ionising radiation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265E2241845E4898921DDA75A0E4D1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06E91E3A" w14:textId="77777777" w:rsidR="006207B8" w:rsidRPr="008C272E" w:rsidRDefault="00000000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b/>
          <w:bCs/>
          <w:sz w:val="22"/>
        </w:rPr>
        <w:pict w14:anchorId="682FE948">
          <v:rect id="_x0000_i1034" style="width:0;height:1.5pt" o:hralign="center" o:hrstd="t" o:hr="t" fillcolor="#a0a0a0" stroked="f"/>
        </w:pict>
      </w:r>
    </w:p>
    <w:p w14:paraId="38394E71" w14:textId="77777777" w:rsidR="006207B8" w:rsidRPr="008C272E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8C272E">
        <w:rPr>
          <w:rFonts w:ascii="Roboto" w:hAnsi="Roboto"/>
          <w:sz w:val="22"/>
          <w:szCs w:val="22"/>
        </w:rPr>
        <w:t>Psychological and Social Environment</w:t>
      </w:r>
    </w:p>
    <w:p w14:paraId="098327CF" w14:textId="3C282819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shifts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CB33EC716F84763B6A32A062DD5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079AF31D" w14:textId="20440A7E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Working nights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CEE8C48745A3419A82D5A6F17AB48A7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5E6D5AE0" w14:textId="31B127EA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Lone working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FB3E1B74173344868C260A9CC315557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24443E2F" w14:textId="000E6DAE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Working with children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C194260249A1488FBA2819E822258C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69125FBF" w14:textId="3D70BFFE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Exposure to persons with challenging behaviour</w:t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0895A3D48F64427495836000FBD417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00F017F4" w14:textId="05AA30A9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Working with larger groups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AD1A7AEF55874A16919D420DBF0348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sz w:val="22"/>
            </w:rPr>
            <w:t>Not applicable</w:t>
          </w:r>
        </w:sdtContent>
      </w:sdt>
    </w:p>
    <w:p w14:paraId="15D39EE5" w14:textId="77777777" w:rsidR="006207B8" w:rsidRPr="008C272E" w:rsidRDefault="00000000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b/>
          <w:bCs/>
          <w:sz w:val="22"/>
        </w:rPr>
        <w:pict w14:anchorId="11156B51">
          <v:rect id="_x0000_i1035" style="width:0;height:1.5pt" o:hralign="center" o:hrstd="t" o:hr="t" fillcolor="#a0a0a0" stroked="f"/>
        </w:pict>
      </w:r>
    </w:p>
    <w:p w14:paraId="728373F5" w14:textId="77777777" w:rsidR="006207B8" w:rsidRPr="008C272E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8C272E">
        <w:rPr>
          <w:rFonts w:ascii="Roboto" w:hAnsi="Roboto"/>
          <w:sz w:val="22"/>
          <w:szCs w:val="22"/>
        </w:rPr>
        <w:lastRenderedPageBreak/>
        <w:t>Equipment, Tools and Machines</w:t>
      </w:r>
    </w:p>
    <w:p w14:paraId="38046F42" w14:textId="05DDD015" w:rsidR="006207B8" w:rsidRPr="008C272E" w:rsidRDefault="006207B8" w:rsidP="006207B8">
      <w:pPr>
        <w:rPr>
          <w:rFonts w:ascii="Roboto" w:hAnsi="Roboto"/>
          <w:color w:val="000000" w:themeColor="text1"/>
          <w:sz w:val="22"/>
        </w:rPr>
      </w:pPr>
      <w:r w:rsidRPr="008C272E">
        <w:rPr>
          <w:rFonts w:ascii="Roboto" w:hAnsi="Roboto"/>
          <w:color w:val="000000" w:themeColor="text1"/>
          <w:sz w:val="22"/>
        </w:rPr>
        <w:t xml:space="preserve">Working with vibrating machinery or tools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D86CA02AA07D446095BE855E27CCC4E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D2D12C4" w14:textId="58C97695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8C272E">
        <w:rPr>
          <w:rFonts w:ascii="Roboto" w:hAnsi="Roboto"/>
          <w:color w:val="000000" w:themeColor="text1"/>
          <w:sz w:val="22"/>
        </w:rPr>
        <w:t xml:space="preserve">Driving duties e.g. LGV, PCVs, forklift trucks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C3338F594D34492483C9BEB527BA3B2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535B03C" w14:textId="2C8E33C9" w:rsidR="006207B8" w:rsidRPr="008C272E" w:rsidRDefault="006207B8" w:rsidP="006207B8">
      <w:pPr>
        <w:rPr>
          <w:rFonts w:ascii="Roboto" w:hAnsi="Roboto"/>
          <w:color w:val="000000" w:themeColor="text1"/>
          <w:sz w:val="22"/>
        </w:rPr>
      </w:pPr>
      <w:r w:rsidRPr="008C272E">
        <w:rPr>
          <w:rFonts w:ascii="Roboto" w:hAnsi="Roboto"/>
          <w:color w:val="000000" w:themeColor="text1"/>
          <w:sz w:val="22"/>
        </w:rPr>
        <w:t>Food handling</w:t>
      </w:r>
      <w:r w:rsidRPr="008C272E">
        <w:rPr>
          <w:rFonts w:ascii="Roboto" w:hAnsi="Roboto"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A405A8044D9F483CAE115CB3AA633F3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82BF0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7B6CF21" w14:textId="5A3B2264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color w:val="000000" w:themeColor="text1"/>
          <w:sz w:val="22"/>
        </w:rPr>
        <w:t>Contact with latex</w:t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r w:rsidRPr="008C272E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D3D3F6B4229E451E9C2DA62E46C913C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982BF0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34FCF5" w14:textId="77777777" w:rsidR="006207B8" w:rsidRPr="008C272E" w:rsidRDefault="00000000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b/>
          <w:bCs/>
          <w:sz w:val="22"/>
        </w:rPr>
        <w:pict w14:anchorId="7DC2B513">
          <v:rect id="_x0000_i1036" style="width:0;height:1.5pt" o:hralign="center" o:hrstd="t" o:hr="t" fillcolor="#a0a0a0" stroked="f"/>
        </w:pict>
      </w:r>
    </w:p>
    <w:p w14:paraId="5AD8FFEB" w14:textId="77777777" w:rsidR="006207B8" w:rsidRPr="008C272E" w:rsidRDefault="006207B8" w:rsidP="006207B8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8C272E">
        <w:rPr>
          <w:rFonts w:ascii="Roboto" w:hAnsi="Roboto"/>
          <w:sz w:val="22"/>
          <w:szCs w:val="22"/>
        </w:rPr>
        <w:t>Physical Abilities</w:t>
      </w:r>
    </w:p>
    <w:p w14:paraId="51DECE0F" w14:textId="785E468B" w:rsidR="006207B8" w:rsidRPr="008C272E" w:rsidRDefault="006207B8" w:rsidP="006207B8">
      <w:pPr>
        <w:rPr>
          <w:rFonts w:ascii="Roboto" w:hAnsi="Roboto"/>
          <w:color w:val="000000" w:themeColor="text1"/>
          <w:sz w:val="22"/>
        </w:rPr>
      </w:pPr>
      <w:r w:rsidRPr="008C272E">
        <w:rPr>
          <w:rFonts w:ascii="Roboto" w:hAnsi="Roboto"/>
          <w:sz w:val="22"/>
        </w:rPr>
        <w:t>Prolonged physical movements or actions e.g. walking</w:t>
      </w:r>
      <w:r w:rsidRPr="008C272E">
        <w:rPr>
          <w:rFonts w:ascii="Roboto" w:hAnsi="Roboto"/>
          <w:color w:val="000000" w:themeColor="text1"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371FE4DA3F5646198E711E8C096AB81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982BF0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B9400AB" w14:textId="22D85CEE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color w:val="000000" w:themeColor="text1"/>
          <w:sz w:val="22"/>
        </w:rPr>
        <w:t>Prolonged Standing or Sitting</w:t>
      </w:r>
      <w:r w:rsidRPr="008C272E">
        <w:rPr>
          <w:rFonts w:ascii="Roboto" w:hAnsi="Roboto"/>
          <w:color w:val="000000" w:themeColor="text1"/>
          <w:sz w:val="22"/>
        </w:rPr>
        <w:tab/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color w:val="000000" w:themeColor="text1"/>
          <w:sz w:val="22"/>
        </w:rPr>
        <w:tab/>
      </w:r>
      <w:r w:rsidRPr="008C272E">
        <w:rPr>
          <w:rFonts w:ascii="Roboto" w:hAnsi="Roboto"/>
          <w:color w:val="000000" w:themeColor="text1"/>
          <w:sz w:val="22"/>
        </w:rPr>
        <w:tab/>
      </w:r>
      <w:r w:rsidRPr="008C272E">
        <w:rPr>
          <w:rFonts w:ascii="Roboto" w:hAnsi="Roboto"/>
          <w:color w:val="000000" w:themeColor="text1"/>
          <w:sz w:val="22"/>
        </w:rPr>
        <w:tab/>
      </w:r>
      <w:r w:rsidRPr="008C272E">
        <w:rPr>
          <w:rFonts w:ascii="Roboto" w:hAnsi="Roboto"/>
          <w:color w:val="000000" w:themeColor="text1"/>
          <w:sz w:val="22"/>
        </w:rPr>
        <w:tab/>
      </w:r>
      <w:r w:rsidRPr="008C272E"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6BCAFBFD7BB74BEC911D7AD349187E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EA9D8E" w14:textId="65F24722" w:rsidR="006207B8" w:rsidRPr="008C272E" w:rsidRDefault="006207B8" w:rsidP="006207B8">
      <w:pPr>
        <w:rPr>
          <w:rFonts w:ascii="Roboto" w:hAnsi="Roboto"/>
          <w:b/>
          <w:bCs/>
          <w:color w:val="E73238" w:themeColor="accent2"/>
          <w:sz w:val="22"/>
        </w:rPr>
      </w:pPr>
      <w:r w:rsidRPr="008C272E">
        <w:rPr>
          <w:rFonts w:ascii="Roboto" w:hAnsi="Roboto"/>
          <w:sz w:val="22"/>
        </w:rPr>
        <w:t>Moving or handling heavy loads</w:t>
      </w:r>
      <w:r w:rsidRPr="008C272E">
        <w:rPr>
          <w:rFonts w:ascii="Roboto" w:hAnsi="Roboto"/>
          <w:color w:val="000000" w:themeColor="text1"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r w:rsidRPr="008C272E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528132EA684645F4A333345EC775D52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EAB06C2" w14:textId="7F79F7D4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Repetitive pulling or pushing</w:t>
      </w:r>
      <w:r w:rsidRPr="008C272E">
        <w:rPr>
          <w:rFonts w:ascii="Roboto" w:hAnsi="Roboto"/>
          <w:color w:val="000000" w:themeColor="text1"/>
          <w:sz w:val="22"/>
        </w:rPr>
        <w:t xml:space="preserve">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6CDE25A301DA47F5B947D008A10767A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22F26D4" w14:textId="09E5BF68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 xml:space="preserve">Repetitive climbing (steps, stools, ladders, stairs) </w:t>
      </w:r>
      <w:r w:rsidRPr="008C272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D23203FFD824497B9582A8300939B1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F171A6" w14:textId="0B0C57FD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Repetitive crouching, kneeling or stooping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FDD50AB4F25146C68447DC68D3A614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AA1D6F5" w14:textId="332ACEF4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Repetitive lifting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375124737922456DBC7BF4894CA9EDB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DC02CD4" w14:textId="4B43F790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Fine motor grips (e.g. pipetting)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AA3C6D5DEFB842A99E6750A6FEEBE8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08480DA" w14:textId="1FCEE3CB" w:rsidR="006207B8" w:rsidRPr="008C272E" w:rsidRDefault="006207B8" w:rsidP="006207B8">
      <w:pPr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Repetitive reaching below shoulder height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E0A7A1C2D35545F4ACC9DB9A896D1FA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650221C" w14:textId="769FC083" w:rsidR="006207B8" w:rsidRPr="008C272E" w:rsidRDefault="006207B8" w:rsidP="006207B8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8C272E">
        <w:rPr>
          <w:rFonts w:ascii="Roboto" w:hAnsi="Roboto"/>
          <w:sz w:val="22"/>
        </w:rPr>
        <w:t>Repetitive reaching at shoulder height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FF2EC15D59714D41B466DEE938B9B25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B3949D6" w14:textId="1F3F5B58" w:rsidR="006207B8" w:rsidRPr="008C272E" w:rsidRDefault="006207B8" w:rsidP="006207B8">
      <w:pPr>
        <w:rPr>
          <w:rFonts w:ascii="Roboto" w:hAnsi="Roboto"/>
          <w:color w:val="000000" w:themeColor="text1"/>
          <w:sz w:val="22"/>
        </w:rPr>
      </w:pPr>
      <w:r w:rsidRPr="008C272E">
        <w:rPr>
          <w:rFonts w:ascii="Roboto" w:hAnsi="Roboto"/>
          <w:sz w:val="22"/>
        </w:rPr>
        <w:t>Repetitive reaching above shoulder height</w:t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r w:rsidRPr="008C272E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A758EC95C58A4502AAB7CAA9D94AC27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DE5F69" w:rsidRPr="008C272E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000000" w:rsidP="00244212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7" style="width:0;height:1.5pt" o:hralign="center" o:hrstd="t" o:hr="t" fillcolor="#a0a0a0" stroked="f"/>
        </w:pict>
      </w:r>
    </w:p>
    <w:p w14:paraId="162F97B9" w14:textId="34EDE123" w:rsidR="00C9549D" w:rsidRDefault="00C9549D" w:rsidP="00244212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E6BA" w14:textId="77777777" w:rsidR="000E3BC9" w:rsidRDefault="000E3BC9" w:rsidP="00850136">
      <w:r>
        <w:separator/>
      </w:r>
    </w:p>
  </w:endnote>
  <w:endnote w:type="continuationSeparator" w:id="0">
    <w:p w14:paraId="22BCB1DA" w14:textId="77777777" w:rsidR="000E3BC9" w:rsidRDefault="000E3BC9" w:rsidP="00850136">
      <w:r>
        <w:continuationSeparator/>
      </w:r>
    </w:p>
  </w:endnote>
  <w:endnote w:type="continuationNotice" w:id="1">
    <w:p w14:paraId="5C7D7F3B" w14:textId="77777777" w:rsidR="000E3BC9" w:rsidRDefault="000E3BC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8472" w14:textId="77777777" w:rsidR="000E3BC9" w:rsidRDefault="000E3BC9" w:rsidP="00850136">
      <w:r>
        <w:separator/>
      </w:r>
    </w:p>
  </w:footnote>
  <w:footnote w:type="continuationSeparator" w:id="0">
    <w:p w14:paraId="2C1886DC" w14:textId="77777777" w:rsidR="000E3BC9" w:rsidRDefault="000E3BC9" w:rsidP="00850136">
      <w:r>
        <w:continuationSeparator/>
      </w:r>
    </w:p>
  </w:footnote>
  <w:footnote w:type="continuationNotice" w:id="1">
    <w:p w14:paraId="7B5D7502" w14:textId="77777777" w:rsidR="000E3BC9" w:rsidRDefault="000E3BC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26068915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042D6"/>
    <w:multiLevelType w:val="hybridMultilevel"/>
    <w:tmpl w:val="1BA4B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D0A66"/>
    <w:multiLevelType w:val="hybridMultilevel"/>
    <w:tmpl w:val="149C0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A787F"/>
    <w:multiLevelType w:val="hybridMultilevel"/>
    <w:tmpl w:val="E696A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8865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0066C"/>
    <w:multiLevelType w:val="hybridMultilevel"/>
    <w:tmpl w:val="098CA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84215"/>
    <w:multiLevelType w:val="hybridMultilevel"/>
    <w:tmpl w:val="ACA01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942E5"/>
    <w:multiLevelType w:val="hybridMultilevel"/>
    <w:tmpl w:val="12C6B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3"/>
  </w:num>
  <w:num w:numId="3" w16cid:durableId="1960061751">
    <w:abstractNumId w:val="2"/>
  </w:num>
  <w:num w:numId="4" w16cid:durableId="1331520153">
    <w:abstractNumId w:val="11"/>
  </w:num>
  <w:num w:numId="5" w16cid:durableId="1893731709">
    <w:abstractNumId w:val="5"/>
  </w:num>
  <w:num w:numId="6" w16cid:durableId="1357728833">
    <w:abstractNumId w:val="4"/>
  </w:num>
  <w:num w:numId="7" w16cid:durableId="1107307906">
    <w:abstractNumId w:val="1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0"/>
  </w:num>
  <w:num w:numId="12" w16cid:durableId="1989481011">
    <w:abstractNumId w:val="13"/>
  </w:num>
  <w:num w:numId="13" w16cid:durableId="1119182596">
    <w:abstractNumId w:val="16"/>
  </w:num>
  <w:num w:numId="14" w16cid:durableId="2117752128">
    <w:abstractNumId w:val="12"/>
  </w:num>
  <w:num w:numId="15" w16cid:durableId="566456014">
    <w:abstractNumId w:val="8"/>
  </w:num>
  <w:num w:numId="16" w16cid:durableId="116797464">
    <w:abstractNumId w:val="7"/>
  </w:num>
  <w:num w:numId="17" w16cid:durableId="5156564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4726"/>
    <w:rsid w:val="000155D8"/>
    <w:rsid w:val="00015727"/>
    <w:rsid w:val="00021113"/>
    <w:rsid w:val="00030729"/>
    <w:rsid w:val="0004217C"/>
    <w:rsid w:val="000542EC"/>
    <w:rsid w:val="00081FC2"/>
    <w:rsid w:val="000906B1"/>
    <w:rsid w:val="000A7E5E"/>
    <w:rsid w:val="000B219D"/>
    <w:rsid w:val="000C0931"/>
    <w:rsid w:val="000D1D58"/>
    <w:rsid w:val="000D3962"/>
    <w:rsid w:val="000D4C14"/>
    <w:rsid w:val="000E3BC9"/>
    <w:rsid w:val="001052C3"/>
    <w:rsid w:val="00111D9F"/>
    <w:rsid w:val="00122988"/>
    <w:rsid w:val="0013194D"/>
    <w:rsid w:val="00142290"/>
    <w:rsid w:val="00145231"/>
    <w:rsid w:val="00164520"/>
    <w:rsid w:val="00181486"/>
    <w:rsid w:val="001A0BDC"/>
    <w:rsid w:val="001A2647"/>
    <w:rsid w:val="001B565F"/>
    <w:rsid w:val="00225A2D"/>
    <w:rsid w:val="00232309"/>
    <w:rsid w:val="00243AAF"/>
    <w:rsid w:val="00244212"/>
    <w:rsid w:val="00270F82"/>
    <w:rsid w:val="00271BCD"/>
    <w:rsid w:val="00296C6A"/>
    <w:rsid w:val="002C7987"/>
    <w:rsid w:val="002D75C9"/>
    <w:rsid w:val="00302AFC"/>
    <w:rsid w:val="00321BC0"/>
    <w:rsid w:val="00341D3D"/>
    <w:rsid w:val="00352345"/>
    <w:rsid w:val="0035739F"/>
    <w:rsid w:val="00392575"/>
    <w:rsid w:val="00394853"/>
    <w:rsid w:val="003948DC"/>
    <w:rsid w:val="0039699D"/>
    <w:rsid w:val="003A0B22"/>
    <w:rsid w:val="003A0C89"/>
    <w:rsid w:val="003B6CEE"/>
    <w:rsid w:val="003C3F9A"/>
    <w:rsid w:val="003D1306"/>
    <w:rsid w:val="003F25B6"/>
    <w:rsid w:val="00411BE9"/>
    <w:rsid w:val="0041614A"/>
    <w:rsid w:val="00463710"/>
    <w:rsid w:val="00482867"/>
    <w:rsid w:val="004A3DAA"/>
    <w:rsid w:val="004C2AD4"/>
    <w:rsid w:val="004D46AB"/>
    <w:rsid w:val="0052194E"/>
    <w:rsid w:val="00527707"/>
    <w:rsid w:val="00533691"/>
    <w:rsid w:val="00543646"/>
    <w:rsid w:val="00551909"/>
    <w:rsid w:val="00577C4D"/>
    <w:rsid w:val="005817C6"/>
    <w:rsid w:val="00582CF6"/>
    <w:rsid w:val="00587D40"/>
    <w:rsid w:val="00595EEB"/>
    <w:rsid w:val="00597215"/>
    <w:rsid w:val="005B29A7"/>
    <w:rsid w:val="00605C8B"/>
    <w:rsid w:val="006207B8"/>
    <w:rsid w:val="00624BF2"/>
    <w:rsid w:val="00631A95"/>
    <w:rsid w:val="00633449"/>
    <w:rsid w:val="00663881"/>
    <w:rsid w:val="00670355"/>
    <w:rsid w:val="00683289"/>
    <w:rsid w:val="006C0C48"/>
    <w:rsid w:val="006C3E01"/>
    <w:rsid w:val="006D162A"/>
    <w:rsid w:val="006D4ED9"/>
    <w:rsid w:val="006E09AA"/>
    <w:rsid w:val="006E3036"/>
    <w:rsid w:val="006E3F8E"/>
    <w:rsid w:val="006E4E85"/>
    <w:rsid w:val="006E6412"/>
    <w:rsid w:val="00706B5E"/>
    <w:rsid w:val="007166B7"/>
    <w:rsid w:val="00722340"/>
    <w:rsid w:val="007238C3"/>
    <w:rsid w:val="00725F52"/>
    <w:rsid w:val="00761D70"/>
    <w:rsid w:val="007757BF"/>
    <w:rsid w:val="00783F34"/>
    <w:rsid w:val="007A08B2"/>
    <w:rsid w:val="007B287A"/>
    <w:rsid w:val="007C7FE0"/>
    <w:rsid w:val="007D5C4A"/>
    <w:rsid w:val="007E2949"/>
    <w:rsid w:val="007E77F9"/>
    <w:rsid w:val="007F2D97"/>
    <w:rsid w:val="00813D28"/>
    <w:rsid w:val="0083220F"/>
    <w:rsid w:val="00850136"/>
    <w:rsid w:val="00881161"/>
    <w:rsid w:val="00883B4C"/>
    <w:rsid w:val="00886EF0"/>
    <w:rsid w:val="008A448A"/>
    <w:rsid w:val="008B0F71"/>
    <w:rsid w:val="008C272E"/>
    <w:rsid w:val="008E370B"/>
    <w:rsid w:val="008E75AF"/>
    <w:rsid w:val="008F1F12"/>
    <w:rsid w:val="009275F3"/>
    <w:rsid w:val="0093666C"/>
    <w:rsid w:val="00936CA7"/>
    <w:rsid w:val="009536F7"/>
    <w:rsid w:val="009548CE"/>
    <w:rsid w:val="009608CA"/>
    <w:rsid w:val="00965753"/>
    <w:rsid w:val="00965849"/>
    <w:rsid w:val="00965D95"/>
    <w:rsid w:val="009739F9"/>
    <w:rsid w:val="00981759"/>
    <w:rsid w:val="00982BF0"/>
    <w:rsid w:val="009D1D17"/>
    <w:rsid w:val="009D7D72"/>
    <w:rsid w:val="00A00220"/>
    <w:rsid w:val="00A013BA"/>
    <w:rsid w:val="00A21CE1"/>
    <w:rsid w:val="00A2516E"/>
    <w:rsid w:val="00A312BA"/>
    <w:rsid w:val="00A40716"/>
    <w:rsid w:val="00A52C4A"/>
    <w:rsid w:val="00A64E71"/>
    <w:rsid w:val="00A74C90"/>
    <w:rsid w:val="00A76D10"/>
    <w:rsid w:val="00AA3D03"/>
    <w:rsid w:val="00AA762D"/>
    <w:rsid w:val="00AE10F7"/>
    <w:rsid w:val="00AF633F"/>
    <w:rsid w:val="00B210FB"/>
    <w:rsid w:val="00B250D5"/>
    <w:rsid w:val="00B46125"/>
    <w:rsid w:val="00B57347"/>
    <w:rsid w:val="00B70FBD"/>
    <w:rsid w:val="00B73496"/>
    <w:rsid w:val="00B9140F"/>
    <w:rsid w:val="00B92192"/>
    <w:rsid w:val="00BA4938"/>
    <w:rsid w:val="00BB1088"/>
    <w:rsid w:val="00BC00BE"/>
    <w:rsid w:val="00BD5FBF"/>
    <w:rsid w:val="00C142B1"/>
    <w:rsid w:val="00C20D2E"/>
    <w:rsid w:val="00C37E2C"/>
    <w:rsid w:val="00C422E0"/>
    <w:rsid w:val="00C6007A"/>
    <w:rsid w:val="00C836E2"/>
    <w:rsid w:val="00C86602"/>
    <w:rsid w:val="00C9549D"/>
    <w:rsid w:val="00C96AD6"/>
    <w:rsid w:val="00CB500A"/>
    <w:rsid w:val="00CD4E5C"/>
    <w:rsid w:val="00CD57EE"/>
    <w:rsid w:val="00CE75C9"/>
    <w:rsid w:val="00CF2A12"/>
    <w:rsid w:val="00CF3555"/>
    <w:rsid w:val="00D03506"/>
    <w:rsid w:val="00D10CF4"/>
    <w:rsid w:val="00D273C6"/>
    <w:rsid w:val="00D32517"/>
    <w:rsid w:val="00D41E20"/>
    <w:rsid w:val="00D83088"/>
    <w:rsid w:val="00D86E92"/>
    <w:rsid w:val="00DA0322"/>
    <w:rsid w:val="00DB71E2"/>
    <w:rsid w:val="00DC222E"/>
    <w:rsid w:val="00DE5F69"/>
    <w:rsid w:val="00E11B1F"/>
    <w:rsid w:val="00E12F86"/>
    <w:rsid w:val="00E20973"/>
    <w:rsid w:val="00E27ABB"/>
    <w:rsid w:val="00E33E2B"/>
    <w:rsid w:val="00E35221"/>
    <w:rsid w:val="00E37A82"/>
    <w:rsid w:val="00E416F9"/>
    <w:rsid w:val="00E457F2"/>
    <w:rsid w:val="00E566AB"/>
    <w:rsid w:val="00E76E9F"/>
    <w:rsid w:val="00E85903"/>
    <w:rsid w:val="00E87318"/>
    <w:rsid w:val="00E907DE"/>
    <w:rsid w:val="00EC5CDD"/>
    <w:rsid w:val="00EF14A1"/>
    <w:rsid w:val="00F13DD3"/>
    <w:rsid w:val="00F24429"/>
    <w:rsid w:val="00F56318"/>
    <w:rsid w:val="00F806C8"/>
    <w:rsid w:val="00FB2DB4"/>
    <w:rsid w:val="00FC191A"/>
    <w:rsid w:val="00FD37E9"/>
    <w:rsid w:val="00FE3660"/>
    <w:rsid w:val="2EA579B2"/>
    <w:rsid w:val="46A5F083"/>
    <w:rsid w:val="59DFEF66"/>
    <w:rsid w:val="5EBD6124"/>
    <w:rsid w:val="5F0176C1"/>
    <w:rsid w:val="6DD68D73"/>
    <w:rsid w:val="6EDA2BB7"/>
    <w:rsid w:val="7C24C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70F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character" w:customStyle="1" w:styleId="normaltextrun">
    <w:name w:val="normaltextrun"/>
    <w:basedOn w:val="DefaultParagraphFont"/>
    <w:rsid w:val="00B70FBD"/>
  </w:style>
  <w:style w:type="character" w:customStyle="1" w:styleId="eop">
    <w:name w:val="eop"/>
    <w:basedOn w:val="DefaultParagraphFont"/>
    <w:rsid w:val="00B70FBD"/>
  </w:style>
  <w:style w:type="paragraph" w:styleId="NormalWeb">
    <w:name w:val="Normal (Web)"/>
    <w:basedOn w:val="Normal"/>
    <w:uiPriority w:val="99"/>
    <w:semiHidden/>
    <w:unhideWhenUsed/>
    <w:rsid w:val="00D83088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HealthWellbeing/SitePages/Occupational-Health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C298934735E4DFD9A039B3A8C14C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17726-64B0-4E87-B772-C2AADD921648}"/>
      </w:docPartPr>
      <w:docPartBody>
        <w:p w:rsidR="00664CF8" w:rsidRDefault="00664CF8" w:rsidP="00664CF8">
          <w:pPr>
            <w:pStyle w:val="1C298934735E4DFD9A039B3A8C14CE6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64BD66800154A8A9CE8A267E3834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90A5A-20F4-4A94-94AA-2B69C7F01C2D}"/>
      </w:docPartPr>
      <w:docPartBody>
        <w:p w:rsidR="00664CF8" w:rsidRDefault="00664CF8" w:rsidP="00664CF8">
          <w:pPr>
            <w:pStyle w:val="364BD66800154A8A9CE8A267E3834B0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6DA0890EDDD4E20A4402A586A934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5B4AB-B1A6-422D-872B-715FA7AEBD8B}"/>
      </w:docPartPr>
      <w:docPartBody>
        <w:p w:rsidR="00664CF8" w:rsidRDefault="00664CF8" w:rsidP="00664CF8">
          <w:pPr>
            <w:pStyle w:val="D6DA0890EDDD4E20A4402A586A93433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D2482FCBE1D43D7B93F25BCB08CB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C8F6F-7294-48F0-BA69-A06BD0FF21DC}"/>
      </w:docPartPr>
      <w:docPartBody>
        <w:p w:rsidR="00664CF8" w:rsidRDefault="00664CF8" w:rsidP="00664CF8">
          <w:pPr>
            <w:pStyle w:val="2D2482FCBE1D43D7B93F25BCB08CBA9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7E57E79C2AF42E19366D90696A93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17D0B-B6EB-426C-9EC1-C28123D8C1D1}"/>
      </w:docPartPr>
      <w:docPartBody>
        <w:p w:rsidR="00664CF8" w:rsidRDefault="00664CF8" w:rsidP="00664CF8">
          <w:pPr>
            <w:pStyle w:val="E7E57E79C2AF42E19366D90696A93A9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3C886B0EEAF45C7BA8DE26DA781A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3E1B8-797A-4DA6-8D43-189F498FC82C}"/>
      </w:docPartPr>
      <w:docPartBody>
        <w:p w:rsidR="00664CF8" w:rsidRDefault="00664CF8" w:rsidP="00664CF8">
          <w:pPr>
            <w:pStyle w:val="63C886B0EEAF45C7BA8DE26DA781A398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DD3F925A6F54F518DFF172D89831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DD040-E54B-432A-9768-70849FBA4AD2}"/>
      </w:docPartPr>
      <w:docPartBody>
        <w:p w:rsidR="00664CF8" w:rsidRDefault="00664CF8" w:rsidP="00664CF8">
          <w:pPr>
            <w:pStyle w:val="7DD3F925A6F54F518DFF172D8983186D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7DAAC5759414649BE9613FE0855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4FABE-402E-4A5E-80FC-0144A597BC7E}"/>
      </w:docPartPr>
      <w:docPartBody>
        <w:p w:rsidR="00664CF8" w:rsidRDefault="00664CF8" w:rsidP="00664CF8">
          <w:pPr>
            <w:pStyle w:val="E7DAAC5759414649BE9613FE0855F2D3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635521AE2F84A10B317FC8C29D10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D0132-01B5-4C2F-BB47-9902593C8504}"/>
      </w:docPartPr>
      <w:docPartBody>
        <w:p w:rsidR="00664CF8" w:rsidRDefault="00664CF8" w:rsidP="00664CF8">
          <w:pPr>
            <w:pStyle w:val="B635521AE2F84A10B317FC8C29D1048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B7D5D0A1F9A4810880813B263BB4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B6169-58AC-44A9-B34A-EC8F9775D803}"/>
      </w:docPartPr>
      <w:docPartBody>
        <w:p w:rsidR="00664CF8" w:rsidRDefault="00664CF8" w:rsidP="00664CF8">
          <w:pPr>
            <w:pStyle w:val="5B7D5D0A1F9A4810880813B263BB47F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290D455FDFA40288BDA749F920F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3855D-CDBF-4D90-9B24-12F726C377F3}"/>
      </w:docPartPr>
      <w:docPartBody>
        <w:p w:rsidR="00664CF8" w:rsidRDefault="00664CF8" w:rsidP="00664CF8">
          <w:pPr>
            <w:pStyle w:val="1290D455FDFA40288BDA749F920F2A2C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576B6BCD3BA41488CE4FAD3C74A1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797A5-57CA-42C7-A43E-8EE3FF2113A0}"/>
      </w:docPartPr>
      <w:docPartBody>
        <w:p w:rsidR="00664CF8" w:rsidRDefault="00664CF8" w:rsidP="00664CF8">
          <w:pPr>
            <w:pStyle w:val="2576B6BCD3BA41488CE4FAD3C74A12D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9CF6CC3E64D4AED87D9F737ACB6E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F78A3-A435-4B22-890A-4108BAB14879}"/>
      </w:docPartPr>
      <w:docPartBody>
        <w:p w:rsidR="00664CF8" w:rsidRDefault="00664CF8" w:rsidP="00664CF8">
          <w:pPr>
            <w:pStyle w:val="19CF6CC3E64D4AED87D9F737ACB6EAB7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D37C05A8EA4DD29C86A7D6D6270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09D3D-676D-4525-9513-54274D0FAC27}"/>
      </w:docPartPr>
      <w:docPartBody>
        <w:p w:rsidR="00664CF8" w:rsidRDefault="00664CF8" w:rsidP="00664CF8">
          <w:pPr>
            <w:pStyle w:val="37D37C05A8EA4DD29C86A7D6D6270E5F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65E2241845E4898921DDA75A0E4D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0D20-FC3F-494D-97D6-5AB707F8ADA8}"/>
      </w:docPartPr>
      <w:docPartBody>
        <w:p w:rsidR="00664CF8" w:rsidRDefault="00664CF8" w:rsidP="00664CF8">
          <w:pPr>
            <w:pStyle w:val="265E2241845E4898921DDA75A0E4D192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CB33EC716F84763B6A32A062DD5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AACF-67CC-48B5-8ACC-962A4BD51B3F}"/>
      </w:docPartPr>
      <w:docPartBody>
        <w:p w:rsidR="00664CF8" w:rsidRDefault="00664CF8" w:rsidP="00664CF8">
          <w:pPr>
            <w:pStyle w:val="5CB33EC716F84763B6A32A062DD5B2CA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EE8C48745A3419A82D5A6F17AB48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AF130-5778-4642-81EB-F5A65B7DC445}"/>
      </w:docPartPr>
      <w:docPartBody>
        <w:p w:rsidR="00664CF8" w:rsidRDefault="00664CF8" w:rsidP="00664CF8">
          <w:pPr>
            <w:pStyle w:val="CEE8C48745A3419A82D5A6F17AB48A71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B3E1B74173344868C260A9CC3155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B8A9F-ED02-485E-A120-5D2DABB38747}"/>
      </w:docPartPr>
      <w:docPartBody>
        <w:p w:rsidR="00664CF8" w:rsidRDefault="00664CF8" w:rsidP="00664CF8">
          <w:pPr>
            <w:pStyle w:val="FB3E1B74173344868C260A9CC3155579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194260249A1488FBA2819E822258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7B842-AB10-4BCD-8961-931935C4ADB8}"/>
      </w:docPartPr>
      <w:docPartBody>
        <w:p w:rsidR="00664CF8" w:rsidRDefault="00664CF8" w:rsidP="00664CF8">
          <w:pPr>
            <w:pStyle w:val="C194260249A1488FBA2819E822258C2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95A3D48F64427495836000FBD41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3A108-5721-42E4-8FC6-ABF3ABBD25CC}"/>
      </w:docPartPr>
      <w:docPartBody>
        <w:p w:rsidR="00664CF8" w:rsidRDefault="00664CF8" w:rsidP="00664CF8">
          <w:pPr>
            <w:pStyle w:val="0895A3D48F64427495836000FBD41777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D1A7AEF55874A16919D420DBF034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573E9-0D09-45D7-AEA6-014ADAEE62A0}"/>
      </w:docPartPr>
      <w:docPartBody>
        <w:p w:rsidR="00664CF8" w:rsidRDefault="00664CF8" w:rsidP="00664CF8">
          <w:pPr>
            <w:pStyle w:val="AD1A7AEF55874A16919D420DBF0348C0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86CA02AA07D446095BE855E27CCC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ED7BD-30FE-4412-B003-5B0E7D26DDB6}"/>
      </w:docPartPr>
      <w:docPartBody>
        <w:p w:rsidR="00664CF8" w:rsidRDefault="00664CF8" w:rsidP="00664CF8">
          <w:pPr>
            <w:pStyle w:val="D86CA02AA07D446095BE855E27CCC4E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3338F594D34492483C9BEB527BA3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0D741-1384-4FD1-B20A-34E0DD51B30D}"/>
      </w:docPartPr>
      <w:docPartBody>
        <w:p w:rsidR="00664CF8" w:rsidRDefault="00664CF8" w:rsidP="00664CF8">
          <w:pPr>
            <w:pStyle w:val="C3338F594D34492483C9BEB527BA3B28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405A8044D9F483CAE115CB3AA633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7374E-DA87-422F-B020-E44FEB326258}"/>
      </w:docPartPr>
      <w:docPartBody>
        <w:p w:rsidR="00664CF8" w:rsidRDefault="00664CF8" w:rsidP="00664CF8">
          <w:pPr>
            <w:pStyle w:val="A405A8044D9F483CAE115CB3AA633F3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D3F6B4229E451E9C2DA62E46C91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50550-DA7B-4143-A9FB-26095E84E5C4}"/>
      </w:docPartPr>
      <w:docPartBody>
        <w:p w:rsidR="00664CF8" w:rsidRDefault="00664CF8" w:rsidP="00664CF8">
          <w:pPr>
            <w:pStyle w:val="D3D3F6B4229E451E9C2DA62E46C913CC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1FE4DA3F5646198E711E8C096AB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175B8-9BE9-4F0A-98CA-01304EB0C711}"/>
      </w:docPartPr>
      <w:docPartBody>
        <w:p w:rsidR="00664CF8" w:rsidRDefault="00664CF8" w:rsidP="00664CF8">
          <w:pPr>
            <w:pStyle w:val="371FE4DA3F5646198E711E8C096AB812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BCAFBFD7BB74BEC911D7AD349187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07F9F-68D0-4EAE-B9A1-B1711B981804}"/>
      </w:docPartPr>
      <w:docPartBody>
        <w:p w:rsidR="00664CF8" w:rsidRDefault="00664CF8" w:rsidP="00664CF8">
          <w:pPr>
            <w:pStyle w:val="6BCAFBFD7BB74BEC911D7AD349187E7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8132EA684645F4A333345EC775D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E06BA-E1F9-4F23-AC81-9FB36D4ACF31}"/>
      </w:docPartPr>
      <w:docPartBody>
        <w:p w:rsidR="00664CF8" w:rsidRDefault="00664CF8" w:rsidP="00664CF8">
          <w:pPr>
            <w:pStyle w:val="528132EA684645F4A333345EC775D52B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CDE25A301DA47F5B947D008A1076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4C6C4-BB85-40F3-B9C0-964AE3378EE0}"/>
      </w:docPartPr>
      <w:docPartBody>
        <w:p w:rsidR="00664CF8" w:rsidRDefault="00664CF8" w:rsidP="00664CF8">
          <w:pPr>
            <w:pStyle w:val="6CDE25A301DA47F5B947D008A10767AF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23203FFD824497B9582A8300939B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3376F-7893-4FFA-882A-A8143F9EA919}"/>
      </w:docPartPr>
      <w:docPartBody>
        <w:p w:rsidR="00664CF8" w:rsidRDefault="00664CF8" w:rsidP="00664CF8">
          <w:pPr>
            <w:pStyle w:val="D23203FFD824497B9582A8300939B1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DD50AB4F25146C68447DC68D3A6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FF445-FA52-437D-868B-052AFC0B779E}"/>
      </w:docPartPr>
      <w:docPartBody>
        <w:p w:rsidR="00664CF8" w:rsidRDefault="00664CF8" w:rsidP="00664CF8">
          <w:pPr>
            <w:pStyle w:val="FDD50AB4F25146C68447DC68D3A61490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75124737922456DBC7BF4894CA9E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F931-7BF2-44DB-AC71-36E0BBC18F44}"/>
      </w:docPartPr>
      <w:docPartBody>
        <w:p w:rsidR="00664CF8" w:rsidRDefault="00664CF8" w:rsidP="00664CF8">
          <w:pPr>
            <w:pStyle w:val="375124737922456DBC7BF4894CA9EDB7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A3C6D5DEFB842A99E6750A6FEEBE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72862-72BD-4CF9-B910-51EE06F36FB6}"/>
      </w:docPartPr>
      <w:docPartBody>
        <w:p w:rsidR="00664CF8" w:rsidRDefault="00664CF8" w:rsidP="00664CF8">
          <w:pPr>
            <w:pStyle w:val="AA3C6D5DEFB842A99E6750A6FEEBE895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0A7A1C2D35545F4ACC9DB9A896D1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5A582-4C9C-45E8-A8DF-E1C0F3E57452}"/>
      </w:docPartPr>
      <w:docPartBody>
        <w:p w:rsidR="00664CF8" w:rsidRDefault="00664CF8" w:rsidP="00664CF8">
          <w:pPr>
            <w:pStyle w:val="E0A7A1C2D35545F4ACC9DB9A896D1FA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2EC15D59714D41B466DEE938B9B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F8DED-DFEC-4553-A299-FB5F8CAEF7C5}"/>
      </w:docPartPr>
      <w:docPartBody>
        <w:p w:rsidR="00664CF8" w:rsidRDefault="00664CF8" w:rsidP="00664CF8">
          <w:pPr>
            <w:pStyle w:val="FF2EC15D59714D41B466DEE938B9B25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58EC95C58A4502AAB7CAA9D94AC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5C263-436B-442B-97E1-0BE42076B58A}"/>
      </w:docPartPr>
      <w:docPartBody>
        <w:p w:rsidR="00664CF8" w:rsidRDefault="00664CF8" w:rsidP="00664CF8">
          <w:pPr>
            <w:pStyle w:val="A758EC95C58A4502AAB7CAA9D94AC27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15727"/>
    <w:rsid w:val="000A5732"/>
    <w:rsid w:val="000B41E7"/>
    <w:rsid w:val="001F30F6"/>
    <w:rsid w:val="00302AFC"/>
    <w:rsid w:val="003B50B8"/>
    <w:rsid w:val="00411BE9"/>
    <w:rsid w:val="004A73FF"/>
    <w:rsid w:val="004C2AD4"/>
    <w:rsid w:val="005817C6"/>
    <w:rsid w:val="00595EEB"/>
    <w:rsid w:val="00631A95"/>
    <w:rsid w:val="00664CF8"/>
    <w:rsid w:val="006C708E"/>
    <w:rsid w:val="00706434"/>
    <w:rsid w:val="00706B5E"/>
    <w:rsid w:val="00727B4D"/>
    <w:rsid w:val="00783F34"/>
    <w:rsid w:val="007D5C4A"/>
    <w:rsid w:val="00936CA7"/>
    <w:rsid w:val="009548CE"/>
    <w:rsid w:val="00961673"/>
    <w:rsid w:val="009739F9"/>
    <w:rsid w:val="00A21CE1"/>
    <w:rsid w:val="00B1636A"/>
    <w:rsid w:val="00B57347"/>
    <w:rsid w:val="00B73496"/>
    <w:rsid w:val="00B76E0F"/>
    <w:rsid w:val="00BC00BE"/>
    <w:rsid w:val="00C04435"/>
    <w:rsid w:val="00C20D2E"/>
    <w:rsid w:val="00C6007A"/>
    <w:rsid w:val="00CB500A"/>
    <w:rsid w:val="00D32517"/>
    <w:rsid w:val="00DA426C"/>
    <w:rsid w:val="00DC222E"/>
    <w:rsid w:val="00E37A82"/>
    <w:rsid w:val="00E566AB"/>
    <w:rsid w:val="00E7462C"/>
    <w:rsid w:val="00F13DD3"/>
    <w:rsid w:val="00F60125"/>
    <w:rsid w:val="00F6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4CF8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C298934735E4DFD9A039B3A8C14CE6D">
    <w:name w:val="1C298934735E4DFD9A039B3A8C14CE6D"/>
    <w:rsid w:val="00664CF8"/>
    <w:pPr>
      <w:spacing w:line="278" w:lineRule="auto"/>
    </w:pPr>
    <w:rPr>
      <w:sz w:val="24"/>
      <w:szCs w:val="24"/>
    </w:rPr>
  </w:style>
  <w:style w:type="paragraph" w:customStyle="1" w:styleId="364BD66800154A8A9CE8A267E3834B03">
    <w:name w:val="364BD66800154A8A9CE8A267E3834B03"/>
    <w:rsid w:val="00664CF8"/>
    <w:pPr>
      <w:spacing w:line="278" w:lineRule="auto"/>
    </w:pPr>
    <w:rPr>
      <w:sz w:val="24"/>
      <w:szCs w:val="24"/>
    </w:rPr>
  </w:style>
  <w:style w:type="paragraph" w:customStyle="1" w:styleId="D6DA0890EDDD4E20A4402A586A934332">
    <w:name w:val="D6DA0890EDDD4E20A4402A586A934332"/>
    <w:rsid w:val="00664CF8"/>
    <w:pPr>
      <w:spacing w:line="278" w:lineRule="auto"/>
    </w:pPr>
    <w:rPr>
      <w:sz w:val="24"/>
      <w:szCs w:val="24"/>
    </w:rPr>
  </w:style>
  <w:style w:type="paragraph" w:customStyle="1" w:styleId="2D2482FCBE1D43D7B93F25BCB08CBA9E">
    <w:name w:val="2D2482FCBE1D43D7B93F25BCB08CBA9E"/>
    <w:rsid w:val="00664CF8"/>
    <w:pPr>
      <w:spacing w:line="278" w:lineRule="auto"/>
    </w:pPr>
    <w:rPr>
      <w:sz w:val="24"/>
      <w:szCs w:val="24"/>
    </w:rPr>
  </w:style>
  <w:style w:type="paragraph" w:customStyle="1" w:styleId="E7E57E79C2AF42E19366D90696A93A91">
    <w:name w:val="E7E57E79C2AF42E19366D90696A93A91"/>
    <w:rsid w:val="00664CF8"/>
    <w:pPr>
      <w:spacing w:line="278" w:lineRule="auto"/>
    </w:pPr>
    <w:rPr>
      <w:sz w:val="24"/>
      <w:szCs w:val="24"/>
    </w:rPr>
  </w:style>
  <w:style w:type="paragraph" w:customStyle="1" w:styleId="63C886B0EEAF45C7BA8DE26DA781A398">
    <w:name w:val="63C886B0EEAF45C7BA8DE26DA781A398"/>
    <w:rsid w:val="00664CF8"/>
    <w:pPr>
      <w:spacing w:line="278" w:lineRule="auto"/>
    </w:pPr>
    <w:rPr>
      <w:sz w:val="24"/>
      <w:szCs w:val="24"/>
    </w:rPr>
  </w:style>
  <w:style w:type="paragraph" w:customStyle="1" w:styleId="7DD3F925A6F54F518DFF172D8983186D">
    <w:name w:val="7DD3F925A6F54F518DFF172D8983186D"/>
    <w:rsid w:val="00664CF8"/>
    <w:pPr>
      <w:spacing w:line="278" w:lineRule="auto"/>
    </w:pPr>
    <w:rPr>
      <w:sz w:val="24"/>
      <w:szCs w:val="24"/>
    </w:rPr>
  </w:style>
  <w:style w:type="paragraph" w:customStyle="1" w:styleId="E7DAAC5759414649BE9613FE0855F2D3">
    <w:name w:val="E7DAAC5759414649BE9613FE0855F2D3"/>
    <w:rsid w:val="00664CF8"/>
    <w:pPr>
      <w:spacing w:line="278" w:lineRule="auto"/>
    </w:pPr>
    <w:rPr>
      <w:sz w:val="24"/>
      <w:szCs w:val="24"/>
    </w:rPr>
  </w:style>
  <w:style w:type="paragraph" w:customStyle="1" w:styleId="B635521AE2F84A10B317FC8C29D10489">
    <w:name w:val="B635521AE2F84A10B317FC8C29D10489"/>
    <w:rsid w:val="00664CF8"/>
    <w:pPr>
      <w:spacing w:line="278" w:lineRule="auto"/>
    </w:pPr>
    <w:rPr>
      <w:sz w:val="24"/>
      <w:szCs w:val="24"/>
    </w:rPr>
  </w:style>
  <w:style w:type="paragraph" w:customStyle="1" w:styleId="5B7D5D0A1F9A4810880813B263BB47F1">
    <w:name w:val="5B7D5D0A1F9A4810880813B263BB47F1"/>
    <w:rsid w:val="00664CF8"/>
    <w:pPr>
      <w:spacing w:line="278" w:lineRule="auto"/>
    </w:pPr>
    <w:rPr>
      <w:sz w:val="24"/>
      <w:szCs w:val="24"/>
    </w:rPr>
  </w:style>
  <w:style w:type="paragraph" w:customStyle="1" w:styleId="1290D455FDFA40288BDA749F920F2A2C">
    <w:name w:val="1290D455FDFA40288BDA749F920F2A2C"/>
    <w:rsid w:val="00664CF8"/>
    <w:pPr>
      <w:spacing w:line="278" w:lineRule="auto"/>
    </w:pPr>
    <w:rPr>
      <w:sz w:val="24"/>
      <w:szCs w:val="24"/>
    </w:rPr>
  </w:style>
  <w:style w:type="paragraph" w:customStyle="1" w:styleId="2576B6BCD3BA41488CE4FAD3C74A12DA">
    <w:name w:val="2576B6BCD3BA41488CE4FAD3C74A12DA"/>
    <w:rsid w:val="00664CF8"/>
    <w:pPr>
      <w:spacing w:line="278" w:lineRule="auto"/>
    </w:pPr>
    <w:rPr>
      <w:sz w:val="24"/>
      <w:szCs w:val="24"/>
    </w:rPr>
  </w:style>
  <w:style w:type="paragraph" w:customStyle="1" w:styleId="19CF6CC3E64D4AED87D9F737ACB6EAB7">
    <w:name w:val="19CF6CC3E64D4AED87D9F737ACB6EAB7"/>
    <w:rsid w:val="00664CF8"/>
    <w:pPr>
      <w:spacing w:line="278" w:lineRule="auto"/>
    </w:pPr>
    <w:rPr>
      <w:sz w:val="24"/>
      <w:szCs w:val="24"/>
    </w:rPr>
  </w:style>
  <w:style w:type="paragraph" w:customStyle="1" w:styleId="37D37C05A8EA4DD29C86A7D6D6270E5F">
    <w:name w:val="37D37C05A8EA4DD29C86A7D6D6270E5F"/>
    <w:rsid w:val="00664CF8"/>
    <w:pPr>
      <w:spacing w:line="278" w:lineRule="auto"/>
    </w:pPr>
    <w:rPr>
      <w:sz w:val="24"/>
      <w:szCs w:val="24"/>
    </w:rPr>
  </w:style>
  <w:style w:type="paragraph" w:customStyle="1" w:styleId="265E2241845E4898921DDA75A0E4D192">
    <w:name w:val="265E2241845E4898921DDA75A0E4D192"/>
    <w:rsid w:val="00664CF8"/>
    <w:pPr>
      <w:spacing w:line="278" w:lineRule="auto"/>
    </w:pPr>
    <w:rPr>
      <w:sz w:val="24"/>
      <w:szCs w:val="24"/>
    </w:rPr>
  </w:style>
  <w:style w:type="paragraph" w:customStyle="1" w:styleId="5CB33EC716F84763B6A32A062DD5B2CA">
    <w:name w:val="5CB33EC716F84763B6A32A062DD5B2CA"/>
    <w:rsid w:val="00664CF8"/>
    <w:pPr>
      <w:spacing w:line="278" w:lineRule="auto"/>
    </w:pPr>
    <w:rPr>
      <w:sz w:val="24"/>
      <w:szCs w:val="24"/>
    </w:rPr>
  </w:style>
  <w:style w:type="paragraph" w:customStyle="1" w:styleId="CEE8C48745A3419A82D5A6F17AB48A71">
    <w:name w:val="CEE8C48745A3419A82D5A6F17AB48A71"/>
    <w:rsid w:val="00664CF8"/>
    <w:pPr>
      <w:spacing w:line="278" w:lineRule="auto"/>
    </w:pPr>
    <w:rPr>
      <w:sz w:val="24"/>
      <w:szCs w:val="24"/>
    </w:rPr>
  </w:style>
  <w:style w:type="paragraph" w:customStyle="1" w:styleId="FB3E1B74173344868C260A9CC3155579">
    <w:name w:val="FB3E1B74173344868C260A9CC3155579"/>
    <w:rsid w:val="00664CF8"/>
    <w:pPr>
      <w:spacing w:line="278" w:lineRule="auto"/>
    </w:pPr>
    <w:rPr>
      <w:sz w:val="24"/>
      <w:szCs w:val="24"/>
    </w:rPr>
  </w:style>
  <w:style w:type="paragraph" w:customStyle="1" w:styleId="C194260249A1488FBA2819E822258C2E">
    <w:name w:val="C194260249A1488FBA2819E822258C2E"/>
    <w:rsid w:val="00664CF8"/>
    <w:pPr>
      <w:spacing w:line="278" w:lineRule="auto"/>
    </w:pPr>
    <w:rPr>
      <w:sz w:val="24"/>
      <w:szCs w:val="24"/>
    </w:rPr>
  </w:style>
  <w:style w:type="paragraph" w:customStyle="1" w:styleId="0895A3D48F64427495836000FBD41777">
    <w:name w:val="0895A3D48F64427495836000FBD41777"/>
    <w:rsid w:val="00664CF8"/>
    <w:pPr>
      <w:spacing w:line="278" w:lineRule="auto"/>
    </w:pPr>
    <w:rPr>
      <w:sz w:val="24"/>
      <w:szCs w:val="24"/>
    </w:rPr>
  </w:style>
  <w:style w:type="paragraph" w:customStyle="1" w:styleId="AD1A7AEF55874A16919D420DBF0348C0">
    <w:name w:val="AD1A7AEF55874A16919D420DBF0348C0"/>
    <w:rsid w:val="00664CF8"/>
    <w:pPr>
      <w:spacing w:line="278" w:lineRule="auto"/>
    </w:pPr>
    <w:rPr>
      <w:sz w:val="24"/>
      <w:szCs w:val="24"/>
    </w:rPr>
  </w:style>
  <w:style w:type="paragraph" w:customStyle="1" w:styleId="D86CA02AA07D446095BE855E27CCC4E7">
    <w:name w:val="D86CA02AA07D446095BE855E27CCC4E7"/>
    <w:rsid w:val="00664CF8"/>
    <w:pPr>
      <w:spacing w:line="278" w:lineRule="auto"/>
    </w:pPr>
    <w:rPr>
      <w:sz w:val="24"/>
      <w:szCs w:val="24"/>
    </w:rPr>
  </w:style>
  <w:style w:type="paragraph" w:customStyle="1" w:styleId="C3338F594D34492483C9BEB527BA3B28">
    <w:name w:val="C3338F594D34492483C9BEB527BA3B28"/>
    <w:rsid w:val="00664CF8"/>
    <w:pPr>
      <w:spacing w:line="278" w:lineRule="auto"/>
    </w:pPr>
    <w:rPr>
      <w:sz w:val="24"/>
      <w:szCs w:val="24"/>
    </w:rPr>
  </w:style>
  <w:style w:type="paragraph" w:customStyle="1" w:styleId="A405A8044D9F483CAE115CB3AA633F3E">
    <w:name w:val="A405A8044D9F483CAE115CB3AA633F3E"/>
    <w:rsid w:val="00664CF8"/>
    <w:pPr>
      <w:spacing w:line="278" w:lineRule="auto"/>
    </w:pPr>
    <w:rPr>
      <w:sz w:val="24"/>
      <w:szCs w:val="24"/>
    </w:rPr>
  </w:style>
  <w:style w:type="paragraph" w:customStyle="1" w:styleId="D3D3F6B4229E451E9C2DA62E46C913CC">
    <w:name w:val="D3D3F6B4229E451E9C2DA62E46C913CC"/>
    <w:rsid w:val="00664CF8"/>
    <w:pPr>
      <w:spacing w:line="278" w:lineRule="auto"/>
    </w:pPr>
    <w:rPr>
      <w:sz w:val="24"/>
      <w:szCs w:val="24"/>
    </w:rPr>
  </w:style>
  <w:style w:type="paragraph" w:customStyle="1" w:styleId="371FE4DA3F5646198E711E8C096AB812">
    <w:name w:val="371FE4DA3F5646198E711E8C096AB812"/>
    <w:rsid w:val="00664CF8"/>
    <w:pPr>
      <w:spacing w:line="278" w:lineRule="auto"/>
    </w:pPr>
    <w:rPr>
      <w:sz w:val="24"/>
      <w:szCs w:val="24"/>
    </w:rPr>
  </w:style>
  <w:style w:type="paragraph" w:customStyle="1" w:styleId="6BCAFBFD7BB74BEC911D7AD349187E77">
    <w:name w:val="6BCAFBFD7BB74BEC911D7AD349187E77"/>
    <w:rsid w:val="00664CF8"/>
    <w:pPr>
      <w:spacing w:line="278" w:lineRule="auto"/>
    </w:pPr>
    <w:rPr>
      <w:sz w:val="24"/>
      <w:szCs w:val="24"/>
    </w:rPr>
  </w:style>
  <w:style w:type="paragraph" w:customStyle="1" w:styleId="528132EA684645F4A333345EC775D52B">
    <w:name w:val="528132EA684645F4A333345EC775D52B"/>
    <w:rsid w:val="00664CF8"/>
    <w:pPr>
      <w:spacing w:line="278" w:lineRule="auto"/>
    </w:pPr>
    <w:rPr>
      <w:sz w:val="24"/>
      <w:szCs w:val="24"/>
    </w:rPr>
  </w:style>
  <w:style w:type="paragraph" w:customStyle="1" w:styleId="6CDE25A301DA47F5B947D008A10767AF">
    <w:name w:val="6CDE25A301DA47F5B947D008A10767AF"/>
    <w:rsid w:val="00664CF8"/>
    <w:pPr>
      <w:spacing w:line="278" w:lineRule="auto"/>
    </w:pPr>
    <w:rPr>
      <w:sz w:val="24"/>
      <w:szCs w:val="24"/>
    </w:rPr>
  </w:style>
  <w:style w:type="paragraph" w:customStyle="1" w:styleId="D23203FFD824497B9582A8300939B1E4">
    <w:name w:val="D23203FFD824497B9582A8300939B1E4"/>
    <w:rsid w:val="00664CF8"/>
    <w:pPr>
      <w:spacing w:line="278" w:lineRule="auto"/>
    </w:pPr>
    <w:rPr>
      <w:sz w:val="24"/>
      <w:szCs w:val="24"/>
    </w:rPr>
  </w:style>
  <w:style w:type="paragraph" w:customStyle="1" w:styleId="FDD50AB4F25146C68447DC68D3A61490">
    <w:name w:val="FDD50AB4F25146C68447DC68D3A61490"/>
    <w:rsid w:val="00664CF8"/>
    <w:pPr>
      <w:spacing w:line="278" w:lineRule="auto"/>
    </w:pPr>
    <w:rPr>
      <w:sz w:val="24"/>
      <w:szCs w:val="24"/>
    </w:rPr>
  </w:style>
  <w:style w:type="paragraph" w:customStyle="1" w:styleId="375124737922456DBC7BF4894CA9EDB7">
    <w:name w:val="375124737922456DBC7BF4894CA9EDB7"/>
    <w:rsid w:val="00664CF8"/>
    <w:pPr>
      <w:spacing w:line="278" w:lineRule="auto"/>
    </w:pPr>
    <w:rPr>
      <w:sz w:val="24"/>
      <w:szCs w:val="24"/>
    </w:rPr>
  </w:style>
  <w:style w:type="paragraph" w:customStyle="1" w:styleId="AA3C6D5DEFB842A99E6750A6FEEBE895">
    <w:name w:val="AA3C6D5DEFB842A99E6750A6FEEBE895"/>
    <w:rsid w:val="00664CF8"/>
    <w:pPr>
      <w:spacing w:line="278" w:lineRule="auto"/>
    </w:pPr>
    <w:rPr>
      <w:sz w:val="24"/>
      <w:szCs w:val="24"/>
    </w:rPr>
  </w:style>
  <w:style w:type="paragraph" w:customStyle="1" w:styleId="E0A7A1C2D35545F4ACC9DB9A896D1FAE">
    <w:name w:val="E0A7A1C2D35545F4ACC9DB9A896D1FAE"/>
    <w:rsid w:val="00664CF8"/>
    <w:pPr>
      <w:spacing w:line="278" w:lineRule="auto"/>
    </w:pPr>
    <w:rPr>
      <w:sz w:val="24"/>
      <w:szCs w:val="24"/>
    </w:rPr>
  </w:style>
  <w:style w:type="paragraph" w:customStyle="1" w:styleId="FF2EC15D59714D41B466DEE938B9B25E">
    <w:name w:val="FF2EC15D59714D41B466DEE938B9B25E"/>
    <w:rsid w:val="00664CF8"/>
    <w:pPr>
      <w:spacing w:line="278" w:lineRule="auto"/>
    </w:pPr>
    <w:rPr>
      <w:sz w:val="24"/>
      <w:szCs w:val="24"/>
    </w:rPr>
  </w:style>
  <w:style w:type="paragraph" w:customStyle="1" w:styleId="A758EC95C58A4502AAB7CAA9D94AC27E">
    <w:name w:val="A758EC95C58A4502AAB7CAA9D94AC27E"/>
    <w:rsid w:val="00664CF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552dd0-8e9f-4529-8583-bb9d15906ff8" xsi:nil="true"/>
    <_ip_UnifiedCompliancePolicyProperties xmlns="http://schemas.microsoft.com/sharepoint/v3" xsi:nil="true"/>
    <lcf76f155ced4ddcb4097134ff3c332f xmlns="15552dd0-8e9f-4529-8583-bb9d15906ff8">
      <Terms xmlns="http://schemas.microsoft.com/office/infopath/2007/PartnerControls"/>
    </lcf76f155ced4ddcb4097134ff3c332f>
    <TaxCatchAll xmlns="3a5876ff-ebee-4689-9885-a67e46027c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48219EBBF664E8F14BB6C685B5A9E" ma:contentTypeVersion="21" ma:contentTypeDescription="Create a new document." ma:contentTypeScope="" ma:versionID="18033abe01160f873d80da19d0b14b98">
  <xsd:schema xmlns:xsd="http://www.w3.org/2001/XMLSchema" xmlns:xs="http://www.w3.org/2001/XMLSchema" xmlns:p="http://schemas.microsoft.com/office/2006/metadata/properties" xmlns:ns1="http://schemas.microsoft.com/sharepoint/v3" xmlns:ns2="15552dd0-8e9f-4529-8583-bb9d15906ff8" xmlns:ns3="3a5876ff-ebee-4689-9885-a67e46027ce0" targetNamespace="http://schemas.microsoft.com/office/2006/metadata/properties" ma:root="true" ma:fieldsID="bc327535de2b4cbdba7abe63577e505f" ns1:_="" ns2:_="" ns3:_="">
    <xsd:import namespace="http://schemas.microsoft.com/sharepoint/v3"/>
    <xsd:import namespace="15552dd0-8e9f-4529-8583-bb9d15906ff8"/>
    <xsd:import namespace="3a5876ff-ebee-4689-9885-a67e46027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52dd0-8e9f-4529-8583-bb9d15906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876ff-ebee-4689-9885-a67e46027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b0db529d-d936-446f-85be-24d769cb76af}" ma:internalName="TaxCatchAll" ma:showField="CatchAllData" ma:web="3a5876ff-ebee-4689-9885-a67e46027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552dd0-8e9f-4529-8583-bb9d15906ff8"/>
    <ds:schemaRef ds:uri="3a5876ff-ebee-4689-9885-a67e46027ce0"/>
  </ds:schemaRefs>
</ds:datastoreItem>
</file>

<file path=customXml/itemProps2.xml><?xml version="1.0" encoding="utf-8"?>
<ds:datastoreItem xmlns:ds="http://schemas.openxmlformats.org/officeDocument/2006/customXml" ds:itemID="{818A6035-B47C-419E-975D-9B568A127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552dd0-8e9f-4529-8583-bb9d15906ff8"/>
    <ds:schemaRef ds:uri="3a5876ff-ebee-4689-9885-a67e46027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1121</Words>
  <Characters>7010</Characters>
  <Application>Microsoft Office Word</Application>
  <DocSecurity>0</DocSecurity>
  <Lines>189</Lines>
  <Paragraphs>150</Paragraphs>
  <ScaleCrop>false</ScaleCrop>
  <Company>University of Southampton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Danielle Byron-Baker-Harvey</cp:lastModifiedBy>
  <cp:revision>2</cp:revision>
  <dcterms:created xsi:type="dcterms:W3CDTF">2026-10-01T07:50:00Z</dcterms:created>
  <dcterms:modified xsi:type="dcterms:W3CDTF">2026-10-01T07:50:00Z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0x01010033948219EBBF664E8F14BB6C685B5A9E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